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DF" w:rsidRPr="007349DF" w:rsidRDefault="007349DF" w:rsidP="007349DF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Этап</w:t>
      </w:r>
      <w:r w:rsidRPr="007349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реализации программы</w:t>
      </w:r>
    </w:p>
    <w:p w:rsidR="007349DF" w:rsidRDefault="007349DF" w:rsidP="007349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состоит из трех основных направлений: «Учебная мотивация», «Социально-психологическая адаптация» и  «Культурная адаптация». </w:t>
      </w:r>
    </w:p>
    <w:p w:rsidR="007349DF" w:rsidRPr="000B1080" w:rsidRDefault="007349DF" w:rsidP="007349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направление: Учебная адаптация. </w:t>
      </w:r>
    </w:p>
    <w:p w:rsidR="007349DF" w:rsidRDefault="007349DF" w:rsidP="00734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 «ОРКСЭ»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преподавания  в начальной школе.</w:t>
      </w:r>
    </w:p>
    <w:p w:rsidR="007349DF" w:rsidRDefault="007349DF" w:rsidP="00734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формирование  представлений обучающихся о </w:t>
      </w:r>
      <w:r>
        <w:rPr>
          <w:rFonts w:ascii="Times New Roman" w:hAnsi="Times New Roman" w:cs="Times New Roman"/>
          <w:bCs/>
          <w:sz w:val="28"/>
          <w:szCs w:val="28"/>
        </w:rPr>
        <w:t>влиянии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мировых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религий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разные стороны </w:t>
      </w:r>
      <w:r>
        <w:rPr>
          <w:rFonts w:ascii="Times New Roman" w:hAnsi="Times New Roman" w:cs="Times New Roman"/>
          <w:bCs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; раскрытие  роли </w:t>
      </w:r>
      <w:r>
        <w:rPr>
          <w:rFonts w:ascii="Times New Roman" w:hAnsi="Times New Roman" w:cs="Times New Roman"/>
          <w:bCs/>
          <w:sz w:val="28"/>
          <w:szCs w:val="28"/>
        </w:rPr>
        <w:t>религии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общества, мотиваций к осознанному нравственному поведению, основанному на знании культурных и религиозных традиций народов стран СНГ и уважении к ним, а также к диалогу с представителями различных культур и мировоззрений. </w:t>
      </w:r>
    </w:p>
    <w:p w:rsidR="007349DF" w:rsidRDefault="007349DF" w:rsidP="00734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этого предмета проводятся: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 с иеромонахом православной церкви, внеклассные уроки по религиозным праздникам  разных религий, работа по обучению детей жизни в многоконфессиональном и многонациональном  обществе.</w:t>
      </w:r>
    </w:p>
    <w:p w:rsidR="007349DF" w:rsidRDefault="007349DF" w:rsidP="007349D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49DF" w:rsidRDefault="007349DF" w:rsidP="007349D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направление: Социально-психологическая адаптация.</w:t>
      </w:r>
    </w:p>
    <w:p w:rsidR="007349DF" w:rsidRDefault="007349DF" w:rsidP="007349D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Беседы с социальным педагогом.</w:t>
      </w:r>
    </w:p>
    <w:p w:rsidR="007349DF" w:rsidRDefault="007349DF" w:rsidP="00734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правовое просвещение школьников, профилактику правонарушений и преступлений; </w:t>
      </w:r>
      <w:r>
        <w:rPr>
          <w:rFonts w:ascii="Times New Roman" w:hAnsi="Times New Roman" w:cs="Times New Roman"/>
          <w:bCs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установок толерантного </w:t>
      </w:r>
      <w:r>
        <w:rPr>
          <w:rFonts w:ascii="Times New Roman" w:hAnsi="Times New Roman" w:cs="Times New Roman"/>
          <w:bCs/>
          <w:sz w:val="28"/>
          <w:szCs w:val="28"/>
        </w:rPr>
        <w:t>сознания</w:t>
      </w:r>
      <w:r>
        <w:rPr>
          <w:rFonts w:ascii="Times New Roman" w:hAnsi="Times New Roman" w:cs="Times New Roman"/>
          <w:sz w:val="28"/>
          <w:szCs w:val="28"/>
        </w:rPr>
        <w:t xml:space="preserve"> и предупреждение </w:t>
      </w:r>
      <w:r>
        <w:rPr>
          <w:rFonts w:ascii="Times New Roman" w:hAnsi="Times New Roman" w:cs="Times New Roman"/>
          <w:bCs/>
          <w:sz w:val="28"/>
          <w:szCs w:val="28"/>
        </w:rPr>
        <w:t>проявлений</w:t>
      </w:r>
      <w:r>
        <w:rPr>
          <w:rFonts w:ascii="Times New Roman" w:hAnsi="Times New Roman" w:cs="Times New Roman"/>
          <w:sz w:val="28"/>
          <w:szCs w:val="28"/>
        </w:rPr>
        <w:t xml:space="preserve"> ксенофобии, национализма, антисемитизма, неофашизма в молодёжной среде;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</w:p>
    <w:p w:rsidR="007349DF" w:rsidRPr="00C35488" w:rsidRDefault="007349DF" w:rsidP="00734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 педагогом и педагогом-психологом проводятся: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внеклассные  уроки  по изучению законодательства РФ, Конституции РФ, встречи с представителями УМВД.</w:t>
      </w:r>
    </w:p>
    <w:p w:rsidR="007349DF" w:rsidRDefault="007349DF" w:rsidP="00734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Социальный  проект «Терапия радостью» (для детей с ОВЗ)</w:t>
      </w:r>
    </w:p>
    <w:p w:rsidR="007349DF" w:rsidRDefault="007349DF" w:rsidP="00734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 направлен на формирование нравственных ценностных ориентаций обучающихся, на развитие социального интереса и активное участие в общественной жизни класса и школы.</w:t>
      </w:r>
    </w:p>
    <w:p w:rsidR="007349DF" w:rsidRDefault="007349DF" w:rsidP="00734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рамках этого проекта проводятся: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мастер-классы, внеклассные мероприятия, встречи с интересными людьми для детей с ограниченными возможностями здоровья.</w:t>
      </w:r>
    </w:p>
    <w:p w:rsidR="007349DF" w:rsidRDefault="007349DF" w:rsidP="00734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Семейный клуб «Семья + школа»</w:t>
      </w:r>
    </w:p>
    <w:p w:rsidR="007349DF" w:rsidRDefault="007349DF" w:rsidP="00734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работы клуба является социализация детей</w:t>
      </w:r>
      <w:r w:rsidRPr="007349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плохо владеющих русским языком </w:t>
      </w:r>
      <w:r>
        <w:rPr>
          <w:rFonts w:ascii="Times New Roman" w:hAnsi="Times New Roman" w:cs="Times New Roman"/>
          <w:sz w:val="28"/>
          <w:szCs w:val="28"/>
        </w:rPr>
        <w:t>через семейно-центрированный подход.</w:t>
      </w:r>
      <w:r>
        <w:t xml:space="preserve"> </w:t>
      </w:r>
    </w:p>
    <w:p w:rsidR="007349DF" w:rsidRDefault="007349DF" w:rsidP="00734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клуба проводятся для детей мигрантов, так и их родителей: беседы с психологами, учителями, специалистами, мастер-классы, занятия педагогов школы, привлечение родителей к участию во всех общешкольных праздниках, к работе Клуба выходного  дня и т.п.</w:t>
      </w:r>
    </w:p>
    <w:p w:rsidR="003B1DD4" w:rsidRDefault="003B1DD4">
      <w:bookmarkStart w:id="0" w:name="_GoBack"/>
      <w:bookmarkEnd w:id="0"/>
    </w:p>
    <w:sectPr w:rsidR="003B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CF13F6"/>
    <w:multiLevelType w:val="hybridMultilevel"/>
    <w:tmpl w:val="4FD4C6A8"/>
    <w:lvl w:ilvl="0" w:tplc="C444FA84">
      <w:start w:val="1"/>
      <w:numFmt w:val="decimal"/>
      <w:lvlText w:val="%1"/>
      <w:lvlJc w:val="left"/>
      <w:pPr>
        <w:ind w:left="144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DF"/>
    <w:rsid w:val="003B1DD4"/>
    <w:rsid w:val="0073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DF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DF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2021-05-28T14:43:00Z</dcterms:created>
  <dcterms:modified xsi:type="dcterms:W3CDTF">2021-05-28T14:46:00Z</dcterms:modified>
</cp:coreProperties>
</file>