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5B8" w:rsidRDefault="006561C1">
      <w:pPr>
        <w:pStyle w:val="a4"/>
        <w:spacing w:before="59" w:line="322" w:lineRule="exact"/>
      </w:pPr>
      <w:r>
        <w:t>Справка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анализ</w:t>
      </w:r>
    </w:p>
    <w:p w:rsidR="000E55B8" w:rsidRDefault="006561C1">
      <w:pPr>
        <w:pStyle w:val="a4"/>
      </w:pPr>
      <w:r>
        <w:t>индивидуальной работы учителей-предметников</w:t>
      </w:r>
      <w:r>
        <w:rPr>
          <w:spacing w:val="-67"/>
        </w:rPr>
        <w:t xml:space="preserve"> </w:t>
      </w:r>
      <w:r>
        <w:t>с</w:t>
      </w:r>
      <w:r>
        <w:rPr>
          <w:spacing w:val="-3"/>
        </w:rPr>
        <w:t xml:space="preserve"> </w:t>
      </w:r>
      <w:proofErr w:type="spellStart"/>
      <w:r>
        <w:t>низкомотивированными</w:t>
      </w:r>
      <w:proofErr w:type="spellEnd"/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учебу</w:t>
      </w:r>
      <w:r>
        <w:rPr>
          <w:spacing w:val="-1"/>
        </w:rPr>
        <w:t xml:space="preserve"> </w:t>
      </w:r>
      <w:r>
        <w:t>учащимися.</w:t>
      </w:r>
    </w:p>
    <w:p w:rsidR="000E55B8" w:rsidRDefault="000E55B8">
      <w:pPr>
        <w:pStyle w:val="a3"/>
        <w:spacing w:before="6"/>
        <w:ind w:left="0"/>
        <w:jc w:val="left"/>
        <w:rPr>
          <w:b/>
          <w:sz w:val="27"/>
        </w:rPr>
      </w:pPr>
    </w:p>
    <w:p w:rsidR="000E55B8" w:rsidRDefault="006561C1">
      <w:pPr>
        <w:pStyle w:val="a3"/>
        <w:ind w:right="106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проверки</w:t>
      </w:r>
      <w:r>
        <w:t>: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учителей-предметников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слабоуспевающими</w:t>
      </w:r>
      <w:r>
        <w:rPr>
          <w:spacing w:val="-1"/>
        </w:rPr>
        <w:t xml:space="preserve"> </w:t>
      </w:r>
      <w:r>
        <w:t>учащимися</w:t>
      </w:r>
    </w:p>
    <w:p w:rsidR="000E55B8" w:rsidRDefault="006561C1">
      <w:pPr>
        <w:pStyle w:val="a3"/>
        <w:spacing w:before="2" w:line="322" w:lineRule="exact"/>
      </w:pPr>
      <w:r>
        <w:t>Задачи:</w:t>
      </w:r>
      <w:r>
        <w:rPr>
          <w:spacing w:val="-3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изучить</w:t>
      </w:r>
      <w:r>
        <w:rPr>
          <w:spacing w:val="-2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учителей-предметников</w:t>
      </w:r>
      <w:r>
        <w:rPr>
          <w:spacing w:val="-4"/>
        </w:rPr>
        <w:t xml:space="preserve"> </w:t>
      </w:r>
      <w:r>
        <w:t>со слабыми учащимися,</w:t>
      </w:r>
    </w:p>
    <w:p w:rsidR="000E55B8" w:rsidRDefault="006561C1">
      <w:pPr>
        <w:pStyle w:val="a5"/>
        <w:numPr>
          <w:ilvl w:val="0"/>
          <w:numId w:val="3"/>
        </w:numPr>
        <w:tabs>
          <w:tab w:val="left" w:pos="537"/>
        </w:tabs>
        <w:ind w:right="106" w:firstLine="0"/>
        <w:jc w:val="both"/>
        <w:rPr>
          <w:sz w:val="28"/>
        </w:rPr>
      </w:pP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учителей-предметников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руководителями, родителями учащихся в решении задач по успешности 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:rsidR="000E55B8" w:rsidRDefault="006561C1">
      <w:pPr>
        <w:pStyle w:val="a5"/>
        <w:numPr>
          <w:ilvl w:val="0"/>
          <w:numId w:val="3"/>
        </w:numPr>
        <w:tabs>
          <w:tab w:val="left" w:pos="426"/>
        </w:tabs>
        <w:ind w:right="112" w:firstLine="0"/>
        <w:jc w:val="both"/>
        <w:rPr>
          <w:sz w:val="28"/>
        </w:rPr>
      </w:pPr>
      <w:r>
        <w:rPr>
          <w:sz w:val="28"/>
        </w:rPr>
        <w:t>Наметить управленческие решения по регулированию деятельности учителя со</w:t>
      </w:r>
      <w:r>
        <w:rPr>
          <w:spacing w:val="1"/>
          <w:sz w:val="28"/>
        </w:rPr>
        <w:t xml:space="preserve"> </w:t>
      </w:r>
      <w:r>
        <w:rPr>
          <w:sz w:val="28"/>
        </w:rPr>
        <w:t>слабоуспева</w:t>
      </w:r>
      <w:r>
        <w:rPr>
          <w:sz w:val="28"/>
        </w:rPr>
        <w:t>ющими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учащимися</w:t>
      </w:r>
    </w:p>
    <w:p w:rsidR="000E55B8" w:rsidRDefault="006561C1">
      <w:pPr>
        <w:pStyle w:val="a3"/>
        <w:spacing w:line="321" w:lineRule="exact"/>
        <w:ind w:left="169"/>
      </w:pPr>
      <w:r>
        <w:t>Сроки</w:t>
      </w:r>
      <w:r>
        <w:rPr>
          <w:spacing w:val="-5"/>
        </w:rPr>
        <w:t xml:space="preserve"> </w:t>
      </w:r>
      <w:r>
        <w:t>проверки:</w:t>
      </w:r>
      <w:r>
        <w:rPr>
          <w:spacing w:val="1"/>
        </w:rPr>
        <w:t xml:space="preserve"> </w:t>
      </w:r>
      <w:r>
        <w:t>апрель- декабрь</w:t>
      </w:r>
      <w:r>
        <w:rPr>
          <w:spacing w:val="-4"/>
        </w:rPr>
        <w:t xml:space="preserve"> </w:t>
      </w:r>
      <w:r>
        <w:t>2021г</w:t>
      </w:r>
    </w:p>
    <w:p w:rsidR="000E55B8" w:rsidRDefault="000E55B8">
      <w:pPr>
        <w:pStyle w:val="a3"/>
        <w:ind w:left="0"/>
        <w:jc w:val="left"/>
      </w:pPr>
    </w:p>
    <w:p w:rsidR="000E55B8" w:rsidRDefault="006561C1">
      <w:pPr>
        <w:pStyle w:val="a3"/>
      </w:pP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7"/>
        </w:rPr>
        <w:t xml:space="preserve"> </w:t>
      </w:r>
      <w:r>
        <w:t>проверки</w:t>
      </w:r>
      <w:r>
        <w:rPr>
          <w:spacing w:val="-3"/>
        </w:rPr>
        <w:t xml:space="preserve"> </w:t>
      </w:r>
      <w:r>
        <w:t>были</w:t>
      </w:r>
      <w:r>
        <w:rPr>
          <w:spacing w:val="-4"/>
        </w:rPr>
        <w:t xml:space="preserve"> </w:t>
      </w:r>
      <w:r>
        <w:t>проведены</w:t>
      </w:r>
      <w:r>
        <w:rPr>
          <w:spacing w:val="-4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мероприятия:</w:t>
      </w:r>
    </w:p>
    <w:p w:rsidR="000E55B8" w:rsidRDefault="006561C1">
      <w:pPr>
        <w:pStyle w:val="a5"/>
        <w:numPr>
          <w:ilvl w:val="0"/>
          <w:numId w:val="2"/>
        </w:numPr>
        <w:tabs>
          <w:tab w:val="left" w:pos="621"/>
        </w:tabs>
        <w:ind w:right="106" w:firstLine="0"/>
        <w:jc w:val="both"/>
        <w:rPr>
          <w:sz w:val="28"/>
        </w:rPr>
      </w:pP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учителями-предметниками:</w:t>
      </w:r>
      <w:r>
        <w:rPr>
          <w:spacing w:val="1"/>
          <w:sz w:val="28"/>
        </w:rPr>
        <w:t xml:space="preserve"> </w:t>
      </w:r>
      <w:r>
        <w:rPr>
          <w:sz w:val="28"/>
        </w:rPr>
        <w:t>Рахмановой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.Г</w:t>
      </w:r>
      <w:r>
        <w:rPr>
          <w:sz w:val="28"/>
        </w:rPr>
        <w:t>.,</w:t>
      </w:r>
      <w:r>
        <w:rPr>
          <w:spacing w:val="1"/>
          <w:sz w:val="28"/>
        </w:rPr>
        <w:t xml:space="preserve"> </w:t>
      </w:r>
      <w:r>
        <w:rPr>
          <w:sz w:val="28"/>
        </w:rPr>
        <w:t>Рахмановой</w:t>
      </w:r>
      <w:r>
        <w:rPr>
          <w:sz w:val="28"/>
        </w:rPr>
        <w:t xml:space="preserve"> М</w:t>
      </w:r>
      <w:r>
        <w:rPr>
          <w:sz w:val="28"/>
        </w:rPr>
        <w:t>.К</w:t>
      </w:r>
      <w:r>
        <w:rPr>
          <w:sz w:val="28"/>
        </w:rPr>
        <w:t>, Исаевой</w:t>
      </w:r>
      <w:r>
        <w:rPr>
          <w:sz w:val="28"/>
        </w:rPr>
        <w:t xml:space="preserve"> И</w:t>
      </w:r>
      <w:r>
        <w:rPr>
          <w:sz w:val="28"/>
        </w:rPr>
        <w:t>.Г</w:t>
      </w:r>
      <w:r>
        <w:rPr>
          <w:sz w:val="28"/>
        </w:rPr>
        <w:t>., Рахмановой</w:t>
      </w:r>
      <w:r>
        <w:rPr>
          <w:sz w:val="28"/>
        </w:rPr>
        <w:t xml:space="preserve"> З</w:t>
      </w:r>
      <w:r>
        <w:rPr>
          <w:sz w:val="28"/>
        </w:rPr>
        <w:t>.Н., Тагировой</w:t>
      </w:r>
      <w:r>
        <w:rPr>
          <w:sz w:val="28"/>
        </w:rPr>
        <w:t xml:space="preserve"> У</w:t>
      </w:r>
      <w:r>
        <w:rPr>
          <w:sz w:val="28"/>
        </w:rPr>
        <w:t>.М</w:t>
      </w:r>
      <w:r>
        <w:rPr>
          <w:sz w:val="28"/>
        </w:rPr>
        <w:t>.,</w:t>
      </w:r>
      <w:r>
        <w:rPr>
          <w:sz w:val="28"/>
        </w:rPr>
        <w:t>.</w:t>
      </w:r>
    </w:p>
    <w:p w:rsidR="000E55B8" w:rsidRDefault="006561C1">
      <w:pPr>
        <w:pStyle w:val="a3"/>
        <w:spacing w:line="242" w:lineRule="auto"/>
        <w:ind w:right="112"/>
      </w:pPr>
      <w:r>
        <w:t>Цель</w:t>
      </w:r>
      <w:r>
        <w:rPr>
          <w:spacing w:val="1"/>
        </w:rPr>
        <w:t xml:space="preserve"> </w:t>
      </w:r>
      <w:r>
        <w:t>беседы: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proofErr w:type="spellStart"/>
      <w:r>
        <w:t>низкомотивированными</w:t>
      </w:r>
      <w:proofErr w:type="spellEnd"/>
      <w:r>
        <w:rPr>
          <w:spacing w:val="-3"/>
        </w:rPr>
        <w:t xml:space="preserve"> </w:t>
      </w:r>
      <w:r>
        <w:t>на учебу.</w:t>
      </w:r>
    </w:p>
    <w:p w:rsidR="000E55B8" w:rsidRDefault="006561C1">
      <w:pPr>
        <w:pStyle w:val="a5"/>
        <w:numPr>
          <w:ilvl w:val="0"/>
          <w:numId w:val="2"/>
        </w:numPr>
        <w:tabs>
          <w:tab w:val="left" w:pos="429"/>
        </w:tabs>
        <w:ind w:right="106" w:firstLine="0"/>
        <w:jc w:val="both"/>
        <w:rPr>
          <w:sz w:val="28"/>
        </w:rPr>
      </w:pPr>
      <w:r>
        <w:rPr>
          <w:sz w:val="28"/>
        </w:rPr>
        <w:t>Посещение групповых занятий: математика (4-11</w:t>
      </w:r>
      <w:r>
        <w:rPr>
          <w:sz w:val="28"/>
        </w:rPr>
        <w:t xml:space="preserve">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.), русский язык (4-11</w:t>
      </w:r>
      <w:r>
        <w:rPr>
          <w:sz w:val="28"/>
        </w:rPr>
        <w:t xml:space="preserve">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.). Цель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посещения:</w:t>
      </w:r>
      <w:r>
        <w:rPr>
          <w:spacing w:val="1"/>
          <w:sz w:val="28"/>
        </w:rPr>
        <w:t xml:space="preserve"> </w:t>
      </w:r>
      <w:r>
        <w:rPr>
          <w:sz w:val="28"/>
        </w:rPr>
        <w:t>выявить,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слабых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при определе</w:t>
      </w:r>
      <w:r>
        <w:rPr>
          <w:sz w:val="28"/>
        </w:rPr>
        <w:t>нии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групповых занятий.</w:t>
      </w:r>
    </w:p>
    <w:p w:rsidR="000E55B8" w:rsidRDefault="006561C1">
      <w:pPr>
        <w:pStyle w:val="a5"/>
        <w:numPr>
          <w:ilvl w:val="0"/>
          <w:numId w:val="2"/>
        </w:numPr>
        <w:tabs>
          <w:tab w:val="left" w:pos="381"/>
        </w:tabs>
        <w:spacing w:line="321" w:lineRule="exact"/>
        <w:ind w:left="380" w:hanging="281"/>
        <w:jc w:val="both"/>
        <w:rPr>
          <w:sz w:val="28"/>
        </w:rPr>
      </w:pPr>
      <w:r>
        <w:rPr>
          <w:sz w:val="28"/>
        </w:rPr>
        <w:t>Беседы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учащимися:</w:t>
      </w:r>
    </w:p>
    <w:p w:rsidR="000E55B8" w:rsidRDefault="006561C1">
      <w:pPr>
        <w:pStyle w:val="a3"/>
        <w:ind w:right="115"/>
      </w:pPr>
      <w:r>
        <w:t>Цель: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учебного</w:t>
      </w:r>
      <w:r>
        <w:rPr>
          <w:spacing w:val="-67"/>
        </w:rPr>
        <w:t xml:space="preserve"> </w:t>
      </w:r>
      <w:r>
        <w:t>материала.</w:t>
      </w:r>
    </w:p>
    <w:p w:rsidR="000E55B8" w:rsidRDefault="006561C1">
      <w:pPr>
        <w:pStyle w:val="a5"/>
        <w:numPr>
          <w:ilvl w:val="0"/>
          <w:numId w:val="2"/>
        </w:numPr>
        <w:tabs>
          <w:tab w:val="left" w:pos="381"/>
        </w:tabs>
        <w:ind w:left="380" w:hanging="281"/>
        <w:jc w:val="both"/>
        <w:rPr>
          <w:sz w:val="28"/>
        </w:rPr>
      </w:pPr>
      <w:r>
        <w:rPr>
          <w:sz w:val="28"/>
        </w:rPr>
        <w:t>Проверка</w:t>
      </w:r>
      <w:r>
        <w:rPr>
          <w:spacing w:val="-4"/>
          <w:sz w:val="28"/>
        </w:rPr>
        <w:t xml:space="preserve"> </w:t>
      </w:r>
      <w:r>
        <w:rPr>
          <w:sz w:val="28"/>
        </w:rPr>
        <w:t>поурочных</w:t>
      </w:r>
      <w:r>
        <w:rPr>
          <w:spacing w:val="-3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учителей.</w:t>
      </w:r>
    </w:p>
    <w:p w:rsidR="000E55B8" w:rsidRDefault="006561C1">
      <w:pPr>
        <w:pStyle w:val="a3"/>
        <w:spacing w:line="322" w:lineRule="exact"/>
      </w:pPr>
      <w:r>
        <w:t>Цель: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планирования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уроке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слабыми</w:t>
      </w:r>
      <w:r>
        <w:rPr>
          <w:spacing w:val="1"/>
        </w:rPr>
        <w:t xml:space="preserve"> </w:t>
      </w:r>
      <w:r>
        <w:t>учащимися.</w:t>
      </w:r>
    </w:p>
    <w:p w:rsidR="000E55B8" w:rsidRDefault="006561C1">
      <w:pPr>
        <w:pStyle w:val="a3"/>
        <w:spacing w:line="264" w:lineRule="auto"/>
        <w:ind w:right="104" w:firstLine="391"/>
      </w:pPr>
      <w:proofErr w:type="gramStart"/>
      <w:r>
        <w:t>В процессе индивидуального собеседования с учителями-предметниками были</w:t>
      </w:r>
      <w:r>
        <w:rPr>
          <w:spacing w:val="1"/>
        </w:rPr>
        <w:t xml:space="preserve"> </w:t>
      </w:r>
      <w:r>
        <w:t xml:space="preserve">выявлены учащиеся, </w:t>
      </w:r>
      <w:proofErr w:type="spellStart"/>
      <w:r>
        <w:t>слабомотивированные</w:t>
      </w:r>
      <w:proofErr w:type="spellEnd"/>
      <w:r>
        <w:t xml:space="preserve"> на учебу: 5 класс – </w:t>
      </w:r>
      <w:proofErr w:type="spellStart"/>
      <w:r>
        <w:t>Джамилов</w:t>
      </w:r>
      <w:proofErr w:type="spellEnd"/>
      <w:r>
        <w:t xml:space="preserve"> Ш</w:t>
      </w:r>
      <w:r>
        <w:t>.,</w:t>
      </w:r>
      <w:r>
        <w:rPr>
          <w:spacing w:val="1"/>
        </w:rPr>
        <w:t xml:space="preserve"> </w:t>
      </w:r>
      <w:r>
        <w:t>6 класс –</w:t>
      </w:r>
      <w:r>
        <w:rPr>
          <w:spacing w:val="1"/>
        </w:rPr>
        <w:t xml:space="preserve"> </w:t>
      </w:r>
      <w:proofErr w:type="spellStart"/>
      <w:r>
        <w:t>Саламов</w:t>
      </w:r>
      <w:proofErr w:type="spellEnd"/>
      <w:r>
        <w:t xml:space="preserve"> К</w:t>
      </w:r>
      <w:r>
        <w:t>.,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Курбанов Г</w:t>
      </w:r>
      <w:r>
        <w:t>.,</w:t>
      </w:r>
      <w:r>
        <w:rPr>
          <w:spacing w:val="1"/>
        </w:rPr>
        <w:t xml:space="preserve"> </w:t>
      </w:r>
      <w:r>
        <w:t>Среди</w:t>
      </w:r>
      <w:r>
        <w:rPr>
          <w:spacing w:val="70"/>
        </w:rPr>
        <w:t xml:space="preserve"> </w:t>
      </w:r>
      <w:r>
        <w:t>причин,</w:t>
      </w:r>
      <w:r>
        <w:rPr>
          <w:spacing w:val="1"/>
        </w:rPr>
        <w:t xml:space="preserve"> </w:t>
      </w:r>
      <w:r>
        <w:t>влияющих на учебу были названы следующие: недостаточный уровень развития</w:t>
      </w:r>
      <w:r>
        <w:rPr>
          <w:spacing w:val="1"/>
        </w:rPr>
        <w:t xml:space="preserve"> </w:t>
      </w:r>
      <w:r>
        <w:t>мыслительной деятельности, низкий уровень навыков учебного труда; неготовность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интеллектуальному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напряжению;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стимула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процессу</w:t>
      </w:r>
      <w:r>
        <w:rPr>
          <w:spacing w:val="1"/>
        </w:rPr>
        <w:t xml:space="preserve"> </w:t>
      </w:r>
      <w:r>
        <w:t>учения.</w:t>
      </w:r>
      <w:proofErr w:type="gramEnd"/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</w:t>
      </w:r>
      <w:r>
        <w:t>ия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стараются</w:t>
      </w:r>
      <w:r>
        <w:rPr>
          <w:spacing w:val="1"/>
        </w:rPr>
        <w:t xml:space="preserve"> </w:t>
      </w:r>
      <w:r>
        <w:t>построить занятия таким образом, чтобы заинтересовать учащихся, сосредоточить</w:t>
      </w:r>
      <w:r>
        <w:rPr>
          <w:spacing w:val="1"/>
        </w:rPr>
        <w:t xml:space="preserve"> </w:t>
      </w:r>
      <w:r>
        <w:t>внимание на основах учебной темы. Проверка поурочных планов показала, что на</w:t>
      </w:r>
      <w:r>
        <w:rPr>
          <w:spacing w:val="1"/>
        </w:rPr>
        <w:t xml:space="preserve"> </w:t>
      </w:r>
      <w:r>
        <w:t>отдельных уроках имеется дифференциация обучения, индивидуальн</w:t>
      </w:r>
      <w:r>
        <w:t>ые задания для</w:t>
      </w:r>
      <w:r>
        <w:rPr>
          <w:spacing w:val="-67"/>
        </w:rPr>
        <w:t xml:space="preserve"> </w:t>
      </w:r>
      <w:r>
        <w:t>слабых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планируют</w:t>
      </w:r>
      <w:r>
        <w:rPr>
          <w:spacing w:val="1"/>
        </w:rPr>
        <w:t xml:space="preserve"> </w:t>
      </w:r>
      <w:r>
        <w:t>повторение пройденного материала, рассматривают вопросы итогового контроля,</w:t>
      </w:r>
      <w:r>
        <w:rPr>
          <w:spacing w:val="1"/>
        </w:rPr>
        <w:t xml:space="preserve"> </w:t>
      </w:r>
      <w:r>
        <w:t>актуализируют знания, полученные на уроках. Учителя-предметники работают в</w:t>
      </w:r>
      <w:r>
        <w:rPr>
          <w:spacing w:val="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</w:t>
      </w:r>
      <w:r>
        <w:t>сными</w:t>
      </w:r>
      <w:r>
        <w:rPr>
          <w:spacing w:val="1"/>
        </w:rPr>
        <w:t xml:space="preserve"> </w:t>
      </w:r>
      <w:r>
        <w:t>руководителями,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доводят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неблагополучных семей,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поэтому</w:t>
      </w:r>
      <w:r>
        <w:rPr>
          <w:spacing w:val="-5"/>
        </w:rPr>
        <w:t xml:space="preserve"> </w:t>
      </w:r>
      <w:r>
        <w:t>поддержки со стороны</w:t>
      </w:r>
      <w:r>
        <w:rPr>
          <w:spacing w:val="-4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нет.</w:t>
      </w:r>
    </w:p>
    <w:p w:rsidR="000E55B8" w:rsidRDefault="000E55B8">
      <w:pPr>
        <w:spacing w:line="264" w:lineRule="auto"/>
        <w:sectPr w:rsidR="000E55B8">
          <w:type w:val="continuous"/>
          <w:pgSz w:w="11910" w:h="16840"/>
          <w:pgMar w:top="640" w:right="740" w:bottom="280" w:left="800" w:header="720" w:footer="720" w:gutter="0"/>
          <w:cols w:space="720"/>
        </w:sectPr>
      </w:pPr>
    </w:p>
    <w:p w:rsidR="000E55B8" w:rsidRDefault="006561C1">
      <w:pPr>
        <w:pStyle w:val="a3"/>
        <w:spacing w:before="74" w:line="264" w:lineRule="auto"/>
        <w:ind w:right="106" w:firstLine="391"/>
      </w:pPr>
      <w:r>
        <w:lastRenderedPageBreak/>
        <w:t>Во</w:t>
      </w:r>
      <w:r>
        <w:rPr>
          <w:spacing w:val="1"/>
        </w:rPr>
        <w:t xml:space="preserve"> </w:t>
      </w:r>
      <w:r>
        <w:t>время посещенных</w:t>
      </w:r>
      <w:r>
        <w:rPr>
          <w:spacing w:val="1"/>
        </w:rPr>
        <w:t xml:space="preserve"> </w:t>
      </w:r>
      <w:r>
        <w:t>занятий и по</w:t>
      </w:r>
      <w:r>
        <w:rPr>
          <w:spacing w:val="1"/>
        </w:rPr>
        <w:t xml:space="preserve"> </w:t>
      </w:r>
      <w:r>
        <w:t>анализу поурочного</w:t>
      </w:r>
      <w:r>
        <w:rPr>
          <w:spacing w:val="70"/>
        </w:rPr>
        <w:t xml:space="preserve"> </w:t>
      </w:r>
      <w:r>
        <w:t>планирования видно,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учителя-предметники</w:t>
      </w:r>
      <w:r>
        <w:rPr>
          <w:spacing w:val="1"/>
        </w:rPr>
        <w:t xml:space="preserve"> </w:t>
      </w:r>
      <w:r>
        <w:t>вовлекают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посильную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держат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контролем.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преодоления</w:t>
      </w:r>
      <w:r>
        <w:rPr>
          <w:spacing w:val="70"/>
        </w:rPr>
        <w:t xml:space="preserve"> </w:t>
      </w:r>
      <w:r>
        <w:t>неуспеваемости</w:t>
      </w:r>
      <w:r>
        <w:rPr>
          <w:spacing w:val="1"/>
        </w:rPr>
        <w:t xml:space="preserve"> </w:t>
      </w:r>
      <w:r>
        <w:t>кроме групповых занятий проводят индивидуальные занятия во внеурочное время.</w:t>
      </w:r>
      <w:r>
        <w:rPr>
          <w:spacing w:val="1"/>
        </w:rPr>
        <w:t xml:space="preserve"> </w:t>
      </w:r>
      <w:r>
        <w:t>На уроках, г</w:t>
      </w:r>
      <w:r>
        <w:t>рупповых занятиях, в определении домашней работы задания детям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-4"/>
        </w:rPr>
        <w:t xml:space="preserve"> </w:t>
      </w:r>
      <w:r>
        <w:t>дифференцированы.</w:t>
      </w:r>
    </w:p>
    <w:p w:rsidR="000E55B8" w:rsidRDefault="006561C1">
      <w:pPr>
        <w:pStyle w:val="a3"/>
        <w:spacing w:line="264" w:lineRule="auto"/>
        <w:ind w:right="105" w:firstLine="391"/>
      </w:pPr>
      <w:r>
        <w:t>Проверка тетрадей слабых учащихся показала, что не все задания планируемые</w:t>
      </w:r>
      <w:r>
        <w:rPr>
          <w:spacing w:val="1"/>
        </w:rPr>
        <w:t xml:space="preserve"> </w:t>
      </w:r>
      <w:r>
        <w:t>учителем на уроке выполнены. При выполнении домашних заданий у отдельных</w:t>
      </w:r>
      <w:r>
        <w:rPr>
          <w:spacing w:val="1"/>
        </w:rPr>
        <w:t xml:space="preserve"> </w:t>
      </w:r>
      <w:r>
        <w:t xml:space="preserve">учащихся </w:t>
      </w:r>
      <w:r>
        <w:t>не всегда имеется выполненное</w:t>
      </w:r>
      <w:r>
        <w:rPr>
          <w:spacing w:val="1"/>
        </w:rPr>
        <w:t xml:space="preserve"> </w:t>
      </w:r>
      <w:r>
        <w:t>задание.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вообще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приступают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выполнению,</w:t>
      </w:r>
      <w:r>
        <w:rPr>
          <w:spacing w:val="7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выполняют</w:t>
      </w:r>
      <w:r>
        <w:rPr>
          <w:spacing w:val="-3"/>
        </w:rPr>
        <w:t xml:space="preserve"> </w:t>
      </w:r>
      <w:r>
        <w:t>частично.</w:t>
      </w:r>
    </w:p>
    <w:p w:rsidR="000E55B8" w:rsidRDefault="006561C1">
      <w:pPr>
        <w:pStyle w:val="a3"/>
        <w:spacing w:line="264" w:lineRule="auto"/>
        <w:ind w:right="103" w:firstLine="391"/>
      </w:pPr>
      <w:r>
        <w:t>По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учителей-предметников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сделать</w:t>
      </w:r>
      <w:r>
        <w:rPr>
          <w:spacing w:val="-67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выводы</w:t>
      </w:r>
      <w:r>
        <w:rPr>
          <w:spacing w:val="-3"/>
        </w:rPr>
        <w:t xml:space="preserve"> </w:t>
      </w:r>
      <w:r>
        <w:t>и рекомендации:</w:t>
      </w:r>
    </w:p>
    <w:p w:rsidR="000E55B8" w:rsidRDefault="006561C1">
      <w:pPr>
        <w:pStyle w:val="a5"/>
        <w:numPr>
          <w:ilvl w:val="1"/>
          <w:numId w:val="2"/>
        </w:numPr>
        <w:tabs>
          <w:tab w:val="left" w:pos="1571"/>
          <w:tab w:val="left" w:pos="1572"/>
        </w:tabs>
        <w:spacing w:line="266" w:lineRule="auto"/>
        <w:ind w:right="110"/>
        <w:jc w:val="both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слабомотивированными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на учебную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деятельность.</w:t>
      </w:r>
    </w:p>
    <w:p w:rsidR="000E55B8" w:rsidRDefault="006561C1">
      <w:pPr>
        <w:pStyle w:val="a5"/>
        <w:numPr>
          <w:ilvl w:val="1"/>
          <w:numId w:val="2"/>
        </w:numPr>
        <w:tabs>
          <w:tab w:val="left" w:pos="1571"/>
          <w:tab w:val="left" w:pos="1572"/>
        </w:tabs>
        <w:spacing w:line="264" w:lineRule="auto"/>
        <w:ind w:right="111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 карты учебных достижений учащихся (тематический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умений и навыков)</w:t>
      </w:r>
    </w:p>
    <w:p w:rsidR="000E55B8" w:rsidRDefault="006561C1">
      <w:pPr>
        <w:pStyle w:val="a5"/>
        <w:numPr>
          <w:ilvl w:val="1"/>
          <w:numId w:val="2"/>
        </w:numPr>
        <w:tabs>
          <w:tab w:val="left" w:pos="1571"/>
          <w:tab w:val="left" w:pos="1572"/>
        </w:tabs>
        <w:spacing w:line="264" w:lineRule="auto"/>
        <w:ind w:right="112"/>
        <w:jc w:val="both"/>
        <w:rPr>
          <w:sz w:val="28"/>
        </w:rPr>
      </w:pPr>
      <w:r>
        <w:rPr>
          <w:sz w:val="28"/>
        </w:rPr>
        <w:t>Освоить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успеха.</w:t>
      </w:r>
    </w:p>
    <w:p w:rsidR="000E55B8" w:rsidRDefault="006561C1">
      <w:pPr>
        <w:pStyle w:val="a3"/>
        <w:spacing w:line="322" w:lineRule="exact"/>
      </w:pPr>
      <w:r>
        <w:t>Управленческое</w:t>
      </w:r>
      <w:r>
        <w:rPr>
          <w:spacing w:val="-5"/>
        </w:rPr>
        <w:t xml:space="preserve"> </w:t>
      </w:r>
      <w:r>
        <w:t>решение:</w:t>
      </w:r>
    </w:p>
    <w:p w:rsidR="000E55B8" w:rsidRDefault="006561C1">
      <w:pPr>
        <w:pStyle w:val="a5"/>
        <w:numPr>
          <w:ilvl w:val="0"/>
          <w:numId w:val="1"/>
        </w:numPr>
        <w:tabs>
          <w:tab w:val="left" w:pos="821"/>
        </w:tabs>
        <w:spacing w:before="27" w:line="264" w:lineRule="auto"/>
        <w:ind w:right="108"/>
        <w:rPr>
          <w:sz w:val="28"/>
        </w:rPr>
      </w:pPr>
      <w:r>
        <w:rPr>
          <w:sz w:val="28"/>
        </w:rPr>
        <w:t>Обсудить</w:t>
      </w:r>
      <w:r>
        <w:rPr>
          <w:spacing w:val="7"/>
          <w:sz w:val="28"/>
        </w:rPr>
        <w:t xml:space="preserve"> </w:t>
      </w:r>
      <w:r>
        <w:rPr>
          <w:sz w:val="28"/>
        </w:rPr>
        <w:t>на</w:t>
      </w:r>
      <w:r>
        <w:rPr>
          <w:spacing w:val="7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7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5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14"/>
          <w:sz w:val="28"/>
        </w:rPr>
        <w:t xml:space="preserve"> </w:t>
      </w:r>
      <w:r>
        <w:rPr>
          <w:sz w:val="28"/>
        </w:rPr>
        <w:t>формы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со слабыми учащимися.</w:t>
      </w:r>
    </w:p>
    <w:p w:rsidR="000E55B8" w:rsidRDefault="006561C1">
      <w:pPr>
        <w:pStyle w:val="a5"/>
        <w:numPr>
          <w:ilvl w:val="0"/>
          <w:numId w:val="1"/>
        </w:numPr>
        <w:tabs>
          <w:tab w:val="left" w:pos="821"/>
        </w:tabs>
        <w:spacing w:line="264" w:lineRule="auto"/>
        <w:ind w:right="105"/>
        <w:rPr>
          <w:sz w:val="28"/>
        </w:rPr>
      </w:pPr>
      <w:r>
        <w:rPr>
          <w:sz w:val="28"/>
        </w:rPr>
        <w:t>Провести</w:t>
      </w:r>
      <w:r>
        <w:rPr>
          <w:spacing w:val="53"/>
          <w:sz w:val="28"/>
        </w:rPr>
        <w:t xml:space="preserve"> </w:t>
      </w:r>
      <w:r>
        <w:rPr>
          <w:sz w:val="28"/>
        </w:rPr>
        <w:t>повторную</w:t>
      </w:r>
      <w:r>
        <w:rPr>
          <w:spacing w:val="55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5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55"/>
          <w:sz w:val="28"/>
        </w:rPr>
        <w:t xml:space="preserve"> </w:t>
      </w:r>
      <w:r>
        <w:rPr>
          <w:sz w:val="28"/>
        </w:rPr>
        <w:t>со</w:t>
      </w:r>
      <w:r>
        <w:rPr>
          <w:spacing w:val="54"/>
          <w:sz w:val="28"/>
        </w:rPr>
        <w:t xml:space="preserve"> </w:t>
      </w:r>
      <w:r>
        <w:rPr>
          <w:sz w:val="28"/>
        </w:rPr>
        <w:t>слабоуспевающими</w:t>
      </w:r>
      <w:r>
        <w:rPr>
          <w:spacing w:val="63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новом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учебном году.</w:t>
      </w:r>
    </w:p>
    <w:p w:rsidR="000E55B8" w:rsidRDefault="006561C1">
      <w:pPr>
        <w:pStyle w:val="a5"/>
        <w:numPr>
          <w:ilvl w:val="0"/>
          <w:numId w:val="1"/>
        </w:numPr>
        <w:tabs>
          <w:tab w:val="left" w:pos="821"/>
        </w:tabs>
        <w:rPr>
          <w:sz w:val="28"/>
        </w:rPr>
      </w:pPr>
      <w:r>
        <w:rPr>
          <w:sz w:val="28"/>
        </w:rPr>
        <w:t>Вопрос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слабоуспевающими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снимать.</w:t>
      </w:r>
    </w:p>
    <w:p w:rsidR="000E55B8" w:rsidRDefault="000E55B8">
      <w:pPr>
        <w:pStyle w:val="a3"/>
        <w:ind w:left="0"/>
        <w:jc w:val="left"/>
        <w:rPr>
          <w:sz w:val="30"/>
        </w:rPr>
      </w:pPr>
    </w:p>
    <w:p w:rsidR="000E55B8" w:rsidRDefault="000E55B8">
      <w:pPr>
        <w:pStyle w:val="a3"/>
        <w:spacing w:before="6"/>
        <w:ind w:left="0"/>
        <w:jc w:val="left"/>
        <w:rPr>
          <w:sz w:val="31"/>
        </w:rPr>
      </w:pPr>
    </w:p>
    <w:p w:rsidR="000E55B8" w:rsidRDefault="006561C1">
      <w:pPr>
        <w:pStyle w:val="a3"/>
        <w:tabs>
          <w:tab w:val="left" w:pos="5828"/>
        </w:tabs>
        <w:ind w:left="0" w:right="10"/>
        <w:jc w:val="center"/>
      </w:pPr>
      <w:r>
        <w:t>Заместитель</w:t>
      </w:r>
      <w:r>
        <w:rPr>
          <w:spacing w:val="-3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по УВР</w:t>
      </w:r>
      <w:r>
        <w:rPr>
          <w:u w:val="single"/>
        </w:rPr>
        <w:tab/>
      </w:r>
      <w:proofErr w:type="spellStart"/>
      <w:r>
        <w:t>Гаджиннаев</w:t>
      </w:r>
      <w:proofErr w:type="spellEnd"/>
      <w:r>
        <w:t xml:space="preserve"> А.Ю.</w:t>
      </w:r>
    </w:p>
    <w:sectPr w:rsidR="000E55B8" w:rsidSect="000E55B8">
      <w:pgSz w:w="11910" w:h="16840"/>
      <w:pgMar w:top="620" w:right="740" w:bottom="280" w:left="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F7D8C"/>
    <w:multiLevelType w:val="hybridMultilevel"/>
    <w:tmpl w:val="64C67D60"/>
    <w:lvl w:ilvl="0" w:tplc="55BEC4FE">
      <w:start w:val="1"/>
      <w:numFmt w:val="decimal"/>
      <w:lvlText w:val="%1."/>
      <w:lvlJc w:val="left"/>
      <w:pPr>
        <w:ind w:left="820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B00D130">
      <w:numFmt w:val="bullet"/>
      <w:lvlText w:val="•"/>
      <w:lvlJc w:val="left"/>
      <w:pPr>
        <w:ind w:left="1774" w:hanging="361"/>
      </w:pPr>
      <w:rPr>
        <w:rFonts w:hint="default"/>
        <w:lang w:val="ru-RU" w:eastAsia="en-US" w:bidi="ar-SA"/>
      </w:rPr>
    </w:lvl>
    <w:lvl w:ilvl="2" w:tplc="C91A749C">
      <w:numFmt w:val="bullet"/>
      <w:lvlText w:val="•"/>
      <w:lvlJc w:val="left"/>
      <w:pPr>
        <w:ind w:left="2729" w:hanging="361"/>
      </w:pPr>
      <w:rPr>
        <w:rFonts w:hint="default"/>
        <w:lang w:val="ru-RU" w:eastAsia="en-US" w:bidi="ar-SA"/>
      </w:rPr>
    </w:lvl>
    <w:lvl w:ilvl="3" w:tplc="EA764372">
      <w:numFmt w:val="bullet"/>
      <w:lvlText w:val="•"/>
      <w:lvlJc w:val="left"/>
      <w:pPr>
        <w:ind w:left="3683" w:hanging="361"/>
      </w:pPr>
      <w:rPr>
        <w:rFonts w:hint="default"/>
        <w:lang w:val="ru-RU" w:eastAsia="en-US" w:bidi="ar-SA"/>
      </w:rPr>
    </w:lvl>
    <w:lvl w:ilvl="4" w:tplc="CD40A024">
      <w:numFmt w:val="bullet"/>
      <w:lvlText w:val="•"/>
      <w:lvlJc w:val="left"/>
      <w:pPr>
        <w:ind w:left="4638" w:hanging="361"/>
      </w:pPr>
      <w:rPr>
        <w:rFonts w:hint="default"/>
        <w:lang w:val="ru-RU" w:eastAsia="en-US" w:bidi="ar-SA"/>
      </w:rPr>
    </w:lvl>
    <w:lvl w:ilvl="5" w:tplc="2678495A">
      <w:numFmt w:val="bullet"/>
      <w:lvlText w:val="•"/>
      <w:lvlJc w:val="left"/>
      <w:pPr>
        <w:ind w:left="5593" w:hanging="361"/>
      </w:pPr>
      <w:rPr>
        <w:rFonts w:hint="default"/>
        <w:lang w:val="ru-RU" w:eastAsia="en-US" w:bidi="ar-SA"/>
      </w:rPr>
    </w:lvl>
    <w:lvl w:ilvl="6" w:tplc="66C2B648">
      <w:numFmt w:val="bullet"/>
      <w:lvlText w:val="•"/>
      <w:lvlJc w:val="left"/>
      <w:pPr>
        <w:ind w:left="6547" w:hanging="361"/>
      </w:pPr>
      <w:rPr>
        <w:rFonts w:hint="default"/>
        <w:lang w:val="ru-RU" w:eastAsia="en-US" w:bidi="ar-SA"/>
      </w:rPr>
    </w:lvl>
    <w:lvl w:ilvl="7" w:tplc="6B2258DC">
      <w:numFmt w:val="bullet"/>
      <w:lvlText w:val="•"/>
      <w:lvlJc w:val="left"/>
      <w:pPr>
        <w:ind w:left="7502" w:hanging="361"/>
      </w:pPr>
      <w:rPr>
        <w:rFonts w:hint="default"/>
        <w:lang w:val="ru-RU" w:eastAsia="en-US" w:bidi="ar-SA"/>
      </w:rPr>
    </w:lvl>
    <w:lvl w:ilvl="8" w:tplc="79D43ABA">
      <w:numFmt w:val="bullet"/>
      <w:lvlText w:val="•"/>
      <w:lvlJc w:val="left"/>
      <w:pPr>
        <w:ind w:left="8457" w:hanging="361"/>
      </w:pPr>
      <w:rPr>
        <w:rFonts w:hint="default"/>
        <w:lang w:val="ru-RU" w:eastAsia="en-US" w:bidi="ar-SA"/>
      </w:rPr>
    </w:lvl>
  </w:abstractNum>
  <w:abstractNum w:abstractNumId="1">
    <w:nsid w:val="413300B2"/>
    <w:multiLevelType w:val="hybridMultilevel"/>
    <w:tmpl w:val="C94AA8F0"/>
    <w:lvl w:ilvl="0" w:tplc="A3684DE0">
      <w:start w:val="1"/>
      <w:numFmt w:val="decimal"/>
      <w:lvlText w:val="%1."/>
      <w:lvlJc w:val="left"/>
      <w:pPr>
        <w:ind w:left="100" w:hanging="5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74A126">
      <w:start w:val="1"/>
      <w:numFmt w:val="decimal"/>
      <w:lvlText w:val="%2."/>
      <w:lvlJc w:val="left"/>
      <w:pPr>
        <w:ind w:left="1571" w:hanging="10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39CC03C">
      <w:numFmt w:val="bullet"/>
      <w:lvlText w:val="•"/>
      <w:lvlJc w:val="left"/>
      <w:pPr>
        <w:ind w:left="2556" w:hanging="1080"/>
      </w:pPr>
      <w:rPr>
        <w:rFonts w:hint="default"/>
        <w:lang w:val="ru-RU" w:eastAsia="en-US" w:bidi="ar-SA"/>
      </w:rPr>
    </w:lvl>
    <w:lvl w:ilvl="3" w:tplc="367481D0">
      <w:numFmt w:val="bullet"/>
      <w:lvlText w:val="•"/>
      <w:lvlJc w:val="left"/>
      <w:pPr>
        <w:ind w:left="3532" w:hanging="1080"/>
      </w:pPr>
      <w:rPr>
        <w:rFonts w:hint="default"/>
        <w:lang w:val="ru-RU" w:eastAsia="en-US" w:bidi="ar-SA"/>
      </w:rPr>
    </w:lvl>
    <w:lvl w:ilvl="4" w:tplc="679C32CC">
      <w:numFmt w:val="bullet"/>
      <w:lvlText w:val="•"/>
      <w:lvlJc w:val="left"/>
      <w:pPr>
        <w:ind w:left="4508" w:hanging="1080"/>
      </w:pPr>
      <w:rPr>
        <w:rFonts w:hint="default"/>
        <w:lang w:val="ru-RU" w:eastAsia="en-US" w:bidi="ar-SA"/>
      </w:rPr>
    </w:lvl>
    <w:lvl w:ilvl="5" w:tplc="276A93CE">
      <w:numFmt w:val="bullet"/>
      <w:lvlText w:val="•"/>
      <w:lvlJc w:val="left"/>
      <w:pPr>
        <w:ind w:left="5485" w:hanging="1080"/>
      </w:pPr>
      <w:rPr>
        <w:rFonts w:hint="default"/>
        <w:lang w:val="ru-RU" w:eastAsia="en-US" w:bidi="ar-SA"/>
      </w:rPr>
    </w:lvl>
    <w:lvl w:ilvl="6" w:tplc="AE3CC14E">
      <w:numFmt w:val="bullet"/>
      <w:lvlText w:val="•"/>
      <w:lvlJc w:val="left"/>
      <w:pPr>
        <w:ind w:left="6461" w:hanging="1080"/>
      </w:pPr>
      <w:rPr>
        <w:rFonts w:hint="default"/>
        <w:lang w:val="ru-RU" w:eastAsia="en-US" w:bidi="ar-SA"/>
      </w:rPr>
    </w:lvl>
    <w:lvl w:ilvl="7" w:tplc="68389514">
      <w:numFmt w:val="bullet"/>
      <w:lvlText w:val="•"/>
      <w:lvlJc w:val="left"/>
      <w:pPr>
        <w:ind w:left="7437" w:hanging="1080"/>
      </w:pPr>
      <w:rPr>
        <w:rFonts w:hint="default"/>
        <w:lang w:val="ru-RU" w:eastAsia="en-US" w:bidi="ar-SA"/>
      </w:rPr>
    </w:lvl>
    <w:lvl w:ilvl="8" w:tplc="CA24636C">
      <w:numFmt w:val="bullet"/>
      <w:lvlText w:val="•"/>
      <w:lvlJc w:val="left"/>
      <w:pPr>
        <w:ind w:left="8413" w:hanging="1080"/>
      </w:pPr>
      <w:rPr>
        <w:rFonts w:hint="default"/>
        <w:lang w:val="ru-RU" w:eastAsia="en-US" w:bidi="ar-SA"/>
      </w:rPr>
    </w:lvl>
  </w:abstractNum>
  <w:abstractNum w:abstractNumId="2">
    <w:nsid w:val="513233B7"/>
    <w:multiLevelType w:val="hybridMultilevel"/>
    <w:tmpl w:val="3EE070AA"/>
    <w:lvl w:ilvl="0" w:tplc="C68A2C00">
      <w:start w:val="2"/>
      <w:numFmt w:val="decimal"/>
      <w:lvlText w:val="%1."/>
      <w:lvlJc w:val="left"/>
      <w:pPr>
        <w:ind w:left="100" w:hanging="43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5E979E">
      <w:numFmt w:val="bullet"/>
      <w:lvlText w:val="•"/>
      <w:lvlJc w:val="left"/>
      <w:pPr>
        <w:ind w:left="1126" w:hanging="437"/>
      </w:pPr>
      <w:rPr>
        <w:rFonts w:hint="default"/>
        <w:lang w:val="ru-RU" w:eastAsia="en-US" w:bidi="ar-SA"/>
      </w:rPr>
    </w:lvl>
    <w:lvl w:ilvl="2" w:tplc="28C42F08">
      <w:numFmt w:val="bullet"/>
      <w:lvlText w:val="•"/>
      <w:lvlJc w:val="left"/>
      <w:pPr>
        <w:ind w:left="2153" w:hanging="437"/>
      </w:pPr>
      <w:rPr>
        <w:rFonts w:hint="default"/>
        <w:lang w:val="ru-RU" w:eastAsia="en-US" w:bidi="ar-SA"/>
      </w:rPr>
    </w:lvl>
    <w:lvl w:ilvl="3" w:tplc="D0724936">
      <w:numFmt w:val="bullet"/>
      <w:lvlText w:val="•"/>
      <w:lvlJc w:val="left"/>
      <w:pPr>
        <w:ind w:left="3179" w:hanging="437"/>
      </w:pPr>
      <w:rPr>
        <w:rFonts w:hint="default"/>
        <w:lang w:val="ru-RU" w:eastAsia="en-US" w:bidi="ar-SA"/>
      </w:rPr>
    </w:lvl>
    <w:lvl w:ilvl="4" w:tplc="2FC28746">
      <w:numFmt w:val="bullet"/>
      <w:lvlText w:val="•"/>
      <w:lvlJc w:val="left"/>
      <w:pPr>
        <w:ind w:left="4206" w:hanging="437"/>
      </w:pPr>
      <w:rPr>
        <w:rFonts w:hint="default"/>
        <w:lang w:val="ru-RU" w:eastAsia="en-US" w:bidi="ar-SA"/>
      </w:rPr>
    </w:lvl>
    <w:lvl w:ilvl="5" w:tplc="14F68B62">
      <w:numFmt w:val="bullet"/>
      <w:lvlText w:val="•"/>
      <w:lvlJc w:val="left"/>
      <w:pPr>
        <w:ind w:left="5233" w:hanging="437"/>
      </w:pPr>
      <w:rPr>
        <w:rFonts w:hint="default"/>
        <w:lang w:val="ru-RU" w:eastAsia="en-US" w:bidi="ar-SA"/>
      </w:rPr>
    </w:lvl>
    <w:lvl w:ilvl="6" w:tplc="A880C0E4">
      <w:numFmt w:val="bullet"/>
      <w:lvlText w:val="•"/>
      <w:lvlJc w:val="left"/>
      <w:pPr>
        <w:ind w:left="6259" w:hanging="437"/>
      </w:pPr>
      <w:rPr>
        <w:rFonts w:hint="default"/>
        <w:lang w:val="ru-RU" w:eastAsia="en-US" w:bidi="ar-SA"/>
      </w:rPr>
    </w:lvl>
    <w:lvl w:ilvl="7" w:tplc="8CA8AC86">
      <w:numFmt w:val="bullet"/>
      <w:lvlText w:val="•"/>
      <w:lvlJc w:val="left"/>
      <w:pPr>
        <w:ind w:left="7286" w:hanging="437"/>
      </w:pPr>
      <w:rPr>
        <w:rFonts w:hint="default"/>
        <w:lang w:val="ru-RU" w:eastAsia="en-US" w:bidi="ar-SA"/>
      </w:rPr>
    </w:lvl>
    <w:lvl w:ilvl="8" w:tplc="159E9412">
      <w:numFmt w:val="bullet"/>
      <w:lvlText w:val="•"/>
      <w:lvlJc w:val="left"/>
      <w:pPr>
        <w:ind w:left="8313" w:hanging="43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E55B8"/>
    <w:rsid w:val="000E55B8"/>
    <w:rsid w:val="00656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55B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55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E55B8"/>
    <w:pPr>
      <w:ind w:left="10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0E55B8"/>
    <w:pPr>
      <w:ind w:left="2044" w:right="204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0E55B8"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  <w:rsid w:val="000E55B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3255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– анализ</dc:title>
  <dc:creator>Багаева Ю.Г.</dc:creator>
  <cp:lastModifiedBy>Пользователь</cp:lastModifiedBy>
  <cp:revision>2</cp:revision>
  <dcterms:created xsi:type="dcterms:W3CDTF">2021-11-11T07:32:00Z</dcterms:created>
  <dcterms:modified xsi:type="dcterms:W3CDTF">2021-11-11T07:32:00Z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2021-11-11T00:00:00Z</vt:filetime>
  </property>
</Properties>
</file>