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AF" w:rsidRDefault="00BC08AF" w:rsidP="009D62F8">
      <w:pPr>
        <w:pStyle w:val="a3"/>
        <w:jc w:val="center"/>
        <w:rPr>
          <w:b/>
        </w:rPr>
      </w:pPr>
      <w:r>
        <w:rPr>
          <w:b/>
        </w:rPr>
        <w:t>РЕСПУБЛИКА ДАГЕСТАН</w:t>
      </w:r>
    </w:p>
    <w:p w:rsidR="00BC08AF" w:rsidRDefault="00BC08AF" w:rsidP="009D62F8">
      <w:pPr>
        <w:pStyle w:val="a3"/>
        <w:jc w:val="center"/>
        <w:rPr>
          <w:b/>
        </w:rPr>
      </w:pPr>
      <w:r>
        <w:rPr>
          <w:b/>
        </w:rPr>
        <w:t>МУНИЦИПАЛЬНОЕ ОБРАЗОВАНИЕ</w:t>
      </w:r>
      <w:r w:rsidRPr="00C871E5">
        <w:rPr>
          <w:b/>
        </w:rPr>
        <w:t xml:space="preserve"> «АКУШИНСКИЙ РАЙОН»</w:t>
      </w:r>
    </w:p>
    <w:p w:rsidR="009D62F8" w:rsidRPr="00C871E5" w:rsidRDefault="009D62F8" w:rsidP="009D62F8">
      <w:pPr>
        <w:pStyle w:val="a3"/>
        <w:jc w:val="center"/>
        <w:rPr>
          <w:b/>
        </w:rPr>
      </w:pPr>
      <w:r w:rsidRPr="00C871E5">
        <w:rPr>
          <w:b/>
        </w:rPr>
        <w:t>МУНИЦИПАЛЬНОЕ КАЗЁННОЕ ОБЩЕОБРАЗОВАТЕЛЬНОЕ УЧРЕЖДЕНИЕ</w:t>
      </w:r>
    </w:p>
    <w:p w:rsidR="009D62F8" w:rsidRPr="00C871E5" w:rsidRDefault="009D62F8" w:rsidP="009D62F8">
      <w:pPr>
        <w:pStyle w:val="a3"/>
        <w:jc w:val="center"/>
        <w:rPr>
          <w:b/>
        </w:rPr>
      </w:pPr>
      <w:r w:rsidRPr="00C871E5">
        <w:rPr>
          <w:b/>
        </w:rPr>
        <w:t>«К</w:t>
      </w:r>
      <w:r w:rsidR="00B858C2">
        <w:rPr>
          <w:b/>
        </w:rPr>
        <w:t xml:space="preserve">АМХАМАХИНСКАЯ </w:t>
      </w:r>
      <w:r w:rsidR="00F74B4F">
        <w:rPr>
          <w:b/>
        </w:rPr>
        <w:t>СРЕДНЯ</w:t>
      </w:r>
      <w:r w:rsidRPr="00C871E5">
        <w:rPr>
          <w:b/>
        </w:rPr>
        <w:t>Я ОБЩЕОБРАЗОВАТЕЛЬНАЯ ШКОЛА»</w:t>
      </w:r>
    </w:p>
    <w:p w:rsidR="009D62F8" w:rsidRPr="00C871E5" w:rsidRDefault="009D62F8" w:rsidP="009D62F8">
      <w:pPr>
        <w:pStyle w:val="a3"/>
        <w:jc w:val="center"/>
        <w:rPr>
          <w:b/>
        </w:rPr>
      </w:pPr>
    </w:p>
    <w:p w:rsidR="00DB02C6" w:rsidRDefault="00DB02C6" w:rsidP="00DB02C6">
      <w:pPr>
        <w:tabs>
          <w:tab w:val="left" w:pos="2955"/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DB02C6" w:rsidRPr="00B858C2" w:rsidRDefault="009D62F8" w:rsidP="00DB02C6">
      <w:pPr>
        <w:tabs>
          <w:tab w:val="left" w:pos="3045"/>
        </w:tabs>
        <w:rPr>
          <w:b/>
          <w:bCs/>
          <w:sz w:val="20"/>
          <w:szCs w:val="20"/>
        </w:rPr>
      </w:pPr>
      <w:r w:rsidRPr="009D62F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</w:t>
      </w:r>
      <w:r w:rsidRPr="009D62F8">
        <w:rPr>
          <w:b/>
          <w:bCs/>
          <w:sz w:val="20"/>
          <w:szCs w:val="20"/>
        </w:rPr>
        <w:t xml:space="preserve"> </w:t>
      </w:r>
      <w:r w:rsidRPr="009D62F8">
        <w:rPr>
          <w:bCs/>
          <w:sz w:val="20"/>
          <w:szCs w:val="20"/>
        </w:rPr>
        <w:t xml:space="preserve">с. </w:t>
      </w:r>
      <w:proofErr w:type="spellStart"/>
      <w:r w:rsidRPr="009D62F8">
        <w:rPr>
          <w:bCs/>
          <w:sz w:val="20"/>
          <w:szCs w:val="20"/>
        </w:rPr>
        <w:t>К</w:t>
      </w:r>
      <w:r w:rsidR="00B858C2">
        <w:rPr>
          <w:bCs/>
          <w:sz w:val="20"/>
          <w:szCs w:val="20"/>
        </w:rPr>
        <w:t>амхамахи</w:t>
      </w:r>
      <w:proofErr w:type="spellEnd"/>
      <w:r w:rsidR="00DB02C6" w:rsidRPr="009D62F8">
        <w:rPr>
          <w:bCs/>
          <w:sz w:val="20"/>
          <w:szCs w:val="20"/>
        </w:rPr>
        <w:t xml:space="preserve">                                             </w:t>
      </w:r>
      <w:r w:rsidRPr="009D62F8">
        <w:rPr>
          <w:bCs/>
          <w:sz w:val="20"/>
          <w:szCs w:val="20"/>
        </w:rPr>
        <w:t xml:space="preserve">                                      </w:t>
      </w:r>
      <w:r w:rsidR="00DB02C6" w:rsidRPr="009D62F8">
        <w:rPr>
          <w:bCs/>
          <w:sz w:val="20"/>
          <w:szCs w:val="20"/>
        </w:rPr>
        <w:t xml:space="preserve">         </w:t>
      </w:r>
      <w:r w:rsidRPr="009D62F8">
        <w:rPr>
          <w:bCs/>
          <w:sz w:val="20"/>
          <w:szCs w:val="20"/>
        </w:rPr>
        <w:t xml:space="preserve">      </w:t>
      </w:r>
      <w:r w:rsidR="00B858C2">
        <w:rPr>
          <w:sz w:val="20"/>
          <w:szCs w:val="20"/>
        </w:rPr>
        <w:t xml:space="preserve">                  </w:t>
      </w:r>
      <w:r w:rsidR="00B858C2" w:rsidRPr="00B858C2">
        <w:rPr>
          <w:sz w:val="20"/>
          <w:szCs w:val="20"/>
        </w:rPr>
        <w:t xml:space="preserve"> </w:t>
      </w:r>
      <w:proofErr w:type="spellStart"/>
      <w:r w:rsidR="00B858C2">
        <w:rPr>
          <w:sz w:val="20"/>
          <w:szCs w:val="20"/>
          <w:lang w:val="en-US"/>
        </w:rPr>
        <w:t>kamxaoosh</w:t>
      </w:r>
      <w:proofErr w:type="spellEnd"/>
      <w:r w:rsidR="00B858C2" w:rsidRPr="00B858C2">
        <w:rPr>
          <w:sz w:val="20"/>
          <w:szCs w:val="20"/>
        </w:rPr>
        <w:t>@</w:t>
      </w:r>
      <w:r w:rsidR="00B858C2">
        <w:rPr>
          <w:sz w:val="20"/>
          <w:szCs w:val="20"/>
          <w:lang w:val="en-US"/>
        </w:rPr>
        <w:t>mail</w:t>
      </w:r>
      <w:r w:rsidR="00B858C2">
        <w:rPr>
          <w:sz w:val="20"/>
          <w:szCs w:val="20"/>
        </w:rPr>
        <w:t>.</w:t>
      </w:r>
      <w:proofErr w:type="spellStart"/>
      <w:r w:rsidR="00B858C2">
        <w:rPr>
          <w:sz w:val="20"/>
          <w:szCs w:val="20"/>
          <w:lang w:val="en-US"/>
        </w:rPr>
        <w:t>ru</w:t>
      </w:r>
      <w:proofErr w:type="spellEnd"/>
    </w:p>
    <w:p w:rsidR="00DB02C6" w:rsidRDefault="0036584F" w:rsidP="00DB02C6">
      <w:pPr>
        <w:pBdr>
          <w:top w:val="thinThickThinSmallGap" w:sz="24" w:space="1" w:color="auto"/>
        </w:pBdr>
        <w:tabs>
          <w:tab w:val="left" w:pos="3045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13 октя</w:t>
      </w:r>
      <w:r w:rsidR="00EB541D">
        <w:rPr>
          <w:sz w:val="28"/>
          <w:szCs w:val="28"/>
        </w:rPr>
        <w:t>брь</w:t>
      </w:r>
      <w:r>
        <w:rPr>
          <w:sz w:val="28"/>
          <w:szCs w:val="28"/>
        </w:rPr>
        <w:t xml:space="preserve"> 201</w:t>
      </w:r>
      <w:r w:rsidR="00F74B4F">
        <w:rPr>
          <w:sz w:val="28"/>
          <w:szCs w:val="28"/>
        </w:rPr>
        <w:t>6</w:t>
      </w:r>
      <w:r w:rsidR="006A172B">
        <w:rPr>
          <w:sz w:val="28"/>
          <w:szCs w:val="28"/>
        </w:rPr>
        <w:t xml:space="preserve"> г.</w:t>
      </w:r>
      <w:r w:rsidR="00DB02C6">
        <w:rPr>
          <w:b/>
          <w:bCs/>
          <w:szCs w:val="28"/>
        </w:rPr>
        <w:t xml:space="preserve">                                                                                              </w:t>
      </w:r>
      <w:r w:rsidR="00DB02C6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DB02C6" w:rsidRPr="00634104" w:rsidRDefault="006A172B" w:rsidP="005E6E34">
      <w:r>
        <w:rPr>
          <w:sz w:val="28"/>
          <w:szCs w:val="28"/>
        </w:rPr>
        <w:t xml:space="preserve"> </w:t>
      </w:r>
    </w:p>
    <w:p w:rsidR="00A9523B" w:rsidRDefault="00A9523B" w:rsidP="00A9523B"/>
    <w:p w:rsidR="00A9523B" w:rsidRPr="00EB541D" w:rsidRDefault="00EB541D" w:rsidP="00A9523B">
      <w:pPr>
        <w:rPr>
          <w:sz w:val="32"/>
          <w:szCs w:val="32"/>
        </w:rPr>
      </w:pPr>
      <w:r>
        <w:t xml:space="preserve"> </w:t>
      </w:r>
    </w:p>
    <w:p w:rsidR="00EB541D" w:rsidRDefault="00EB541D" w:rsidP="00A9523B">
      <w:pPr>
        <w:rPr>
          <w:sz w:val="32"/>
          <w:szCs w:val="32"/>
        </w:rPr>
      </w:pPr>
      <w:r w:rsidRPr="00EB541D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</w:t>
      </w:r>
    </w:p>
    <w:p w:rsidR="00EB541D" w:rsidRDefault="0036584F" w:rsidP="00A9523B">
      <w:r>
        <w:t>Во исполнение приказа</w:t>
      </w:r>
      <w:r w:rsidR="0034225A">
        <w:t xml:space="preserve"> ОО</w:t>
      </w:r>
      <w:r>
        <w:t xml:space="preserve"> №533 от 10 октября 2016 года</w:t>
      </w:r>
      <w:proofErr w:type="gramStart"/>
      <w:r>
        <w:t xml:space="preserve">  О</w:t>
      </w:r>
      <w:proofErr w:type="gramEnd"/>
      <w:r>
        <w:t xml:space="preserve"> проведении мероприятий, посвященных присуждению </w:t>
      </w:r>
      <w:proofErr w:type="spellStart"/>
      <w:r>
        <w:t>Нурбагандову</w:t>
      </w:r>
      <w:proofErr w:type="spellEnd"/>
      <w:r>
        <w:t xml:space="preserve"> М.Н.звания Героя России.</w:t>
      </w:r>
    </w:p>
    <w:p w:rsidR="0036584F" w:rsidRDefault="0036584F" w:rsidP="00A9523B"/>
    <w:p w:rsidR="00EB541D" w:rsidRDefault="0036584F" w:rsidP="00EB541D">
      <w:pPr>
        <w:tabs>
          <w:tab w:val="left" w:pos="5572"/>
        </w:tabs>
      </w:pPr>
      <w:r>
        <w:t xml:space="preserve">В МКОУ « </w:t>
      </w:r>
      <w:proofErr w:type="spellStart"/>
      <w:r>
        <w:t>Камхамахинская</w:t>
      </w:r>
      <w:proofErr w:type="spellEnd"/>
      <w:r>
        <w:t xml:space="preserve"> </w:t>
      </w:r>
      <w:r w:rsidR="00F74B4F">
        <w:t>С</w:t>
      </w:r>
      <w:r>
        <w:t>ОШ» были проведены следующие мероприятия:</w:t>
      </w:r>
    </w:p>
    <w:p w:rsidR="0036584F" w:rsidRDefault="0036584F" w:rsidP="00EB541D">
      <w:pPr>
        <w:tabs>
          <w:tab w:val="left" w:pos="5572"/>
        </w:tabs>
      </w:pPr>
      <w:r>
        <w:t xml:space="preserve">А) </w:t>
      </w:r>
      <w:proofErr w:type="gramStart"/>
      <w:r>
        <w:t>Торжественная</w:t>
      </w:r>
      <w:proofErr w:type="gramEnd"/>
      <w:r>
        <w:t xml:space="preserve"> линейка—12 октября.</w:t>
      </w:r>
    </w:p>
    <w:p w:rsidR="0036584F" w:rsidRDefault="0036584F" w:rsidP="00EB541D">
      <w:pPr>
        <w:tabs>
          <w:tab w:val="left" w:pos="5572"/>
        </w:tabs>
      </w:pPr>
      <w:r>
        <w:t>Б) Уроки мужества в 5-9 классах</w:t>
      </w:r>
      <w:proofErr w:type="gramStart"/>
      <w:r>
        <w:t>:-</w:t>
      </w:r>
      <w:proofErr w:type="gramEnd"/>
      <w:r>
        <w:t>«Это нужно живым», « Здесь не забывают героев»</w:t>
      </w:r>
    </w:p>
    <w:p w:rsidR="0036584F" w:rsidRDefault="0036584F" w:rsidP="00EB541D">
      <w:pPr>
        <w:tabs>
          <w:tab w:val="left" w:pos="5572"/>
        </w:tabs>
      </w:pPr>
      <w:r>
        <w:t xml:space="preserve">                                                           « В жизни всегда есть место для подвига»</w:t>
      </w:r>
    </w:p>
    <w:p w:rsidR="0036584F" w:rsidRDefault="0036584F" w:rsidP="00EB541D">
      <w:pPr>
        <w:tabs>
          <w:tab w:val="left" w:pos="5572"/>
        </w:tabs>
      </w:pPr>
      <w:r>
        <w:t xml:space="preserve">                                                           « Он сказал всего два слова»  «</w:t>
      </w:r>
      <w:r w:rsidR="00351568">
        <w:t xml:space="preserve"> </w:t>
      </w:r>
      <w:r>
        <w:t>Работайте Братья</w:t>
      </w:r>
      <w:proofErr w:type="gramStart"/>
      <w:r>
        <w:t xml:space="preserve"> !</w:t>
      </w:r>
      <w:proofErr w:type="gramEnd"/>
      <w:r>
        <w:t>»</w:t>
      </w:r>
    </w:p>
    <w:p w:rsidR="00351568" w:rsidRDefault="00351568" w:rsidP="00EB541D">
      <w:pPr>
        <w:tabs>
          <w:tab w:val="left" w:pos="5572"/>
        </w:tabs>
      </w:pPr>
      <w:r>
        <w:t xml:space="preserve">В) Провели  конкурс сочинений среди учащихся 7-9 классов на тему « Герой моей республики» Лучшее сочинение написал ученик 9-го </w:t>
      </w:r>
      <w:proofErr w:type="gramStart"/>
      <w:r>
        <w:t>класса—Тагиров</w:t>
      </w:r>
      <w:proofErr w:type="gramEnd"/>
      <w:r>
        <w:t xml:space="preserve"> Рустам.</w:t>
      </w:r>
    </w:p>
    <w:p w:rsidR="00351568" w:rsidRDefault="00351568" w:rsidP="00EB541D">
      <w:pPr>
        <w:tabs>
          <w:tab w:val="left" w:pos="5572"/>
        </w:tabs>
      </w:pPr>
      <w:r>
        <w:t xml:space="preserve"> Г) Провели классные часы во всех классах « Дагестанцы герои России», « Магомед </w:t>
      </w:r>
      <w:proofErr w:type="spellStart"/>
      <w:r>
        <w:t>Нурбагандов-народный</w:t>
      </w:r>
      <w:proofErr w:type="spellEnd"/>
      <w:r>
        <w:t xml:space="preserve"> герой» « Работайте Братья как призыв всем нам»</w:t>
      </w:r>
    </w:p>
    <w:p w:rsidR="00351568" w:rsidRDefault="00351568" w:rsidP="00EB541D">
      <w:pPr>
        <w:tabs>
          <w:tab w:val="left" w:pos="5572"/>
        </w:tabs>
      </w:pPr>
      <w:r>
        <w:t>« Биография Героя»,</w:t>
      </w:r>
    </w:p>
    <w:p w:rsidR="00351568" w:rsidRDefault="00351568" w:rsidP="00EB541D">
      <w:pPr>
        <w:tabs>
          <w:tab w:val="left" w:pos="5572"/>
        </w:tabs>
      </w:pPr>
      <w:r>
        <w:t xml:space="preserve">Д) Чтение стихотворения Ташкентского поэта </w:t>
      </w:r>
      <w:proofErr w:type="spellStart"/>
      <w:r>
        <w:t>Бахтиёра</w:t>
      </w:r>
      <w:proofErr w:type="spellEnd"/>
      <w:r>
        <w:t xml:space="preserve"> </w:t>
      </w:r>
      <w:proofErr w:type="spellStart"/>
      <w:r>
        <w:t>Ирмухамедова</w:t>
      </w:r>
      <w:proofErr w:type="spellEnd"/>
      <w:r>
        <w:t xml:space="preserve"> </w:t>
      </w:r>
      <w:proofErr w:type="gramStart"/>
      <w:r>
        <w:t>посвященная</w:t>
      </w:r>
      <w:proofErr w:type="gramEnd"/>
      <w:r>
        <w:t xml:space="preserve"> Магомеду </w:t>
      </w:r>
      <w:proofErr w:type="spellStart"/>
      <w:r>
        <w:t>Нурбагандову</w:t>
      </w:r>
      <w:proofErr w:type="spellEnd"/>
      <w:r>
        <w:t>.</w:t>
      </w:r>
    </w:p>
    <w:p w:rsidR="00351568" w:rsidRPr="00EB541D" w:rsidRDefault="00351568" w:rsidP="00EB541D">
      <w:pPr>
        <w:tabs>
          <w:tab w:val="left" w:pos="5572"/>
        </w:tabs>
      </w:pPr>
      <w:r>
        <w:t>Е) Собрали материал для оформления тематического стенда.</w:t>
      </w:r>
    </w:p>
    <w:sectPr w:rsidR="00351568" w:rsidRPr="00EB541D" w:rsidSect="007B7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130B"/>
    <w:multiLevelType w:val="hybridMultilevel"/>
    <w:tmpl w:val="A73E9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C7297"/>
    <w:multiLevelType w:val="hybridMultilevel"/>
    <w:tmpl w:val="BAAE4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91113A"/>
    <w:multiLevelType w:val="hybridMultilevel"/>
    <w:tmpl w:val="33D28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95B73"/>
    <w:multiLevelType w:val="hybridMultilevel"/>
    <w:tmpl w:val="2A4AE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35FF6"/>
    <w:multiLevelType w:val="hybridMultilevel"/>
    <w:tmpl w:val="43E8A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A33A71"/>
    <w:multiLevelType w:val="hybridMultilevel"/>
    <w:tmpl w:val="22E2A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02C6"/>
    <w:rsid w:val="00003371"/>
    <w:rsid w:val="00042F02"/>
    <w:rsid w:val="00047D84"/>
    <w:rsid w:val="000A5CF8"/>
    <w:rsid w:val="000B7F0A"/>
    <w:rsid w:val="000C3E96"/>
    <w:rsid w:val="0013680A"/>
    <w:rsid w:val="001A1087"/>
    <w:rsid w:val="002A092E"/>
    <w:rsid w:val="002E4263"/>
    <w:rsid w:val="002F5CB3"/>
    <w:rsid w:val="0034225A"/>
    <w:rsid w:val="00351568"/>
    <w:rsid w:val="0036584F"/>
    <w:rsid w:val="003D7ABA"/>
    <w:rsid w:val="005E6E34"/>
    <w:rsid w:val="006A172B"/>
    <w:rsid w:val="007B77BD"/>
    <w:rsid w:val="0088247F"/>
    <w:rsid w:val="008A772D"/>
    <w:rsid w:val="00990F86"/>
    <w:rsid w:val="009D62F8"/>
    <w:rsid w:val="00A9523B"/>
    <w:rsid w:val="00B43D37"/>
    <w:rsid w:val="00B846F5"/>
    <w:rsid w:val="00B858C2"/>
    <w:rsid w:val="00BC08AF"/>
    <w:rsid w:val="00BF6809"/>
    <w:rsid w:val="00D04D38"/>
    <w:rsid w:val="00DB02C6"/>
    <w:rsid w:val="00EB541D"/>
    <w:rsid w:val="00F74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B0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B02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rsid w:val="00DB02C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 7</cp:lastModifiedBy>
  <cp:revision>14</cp:revision>
  <dcterms:created xsi:type="dcterms:W3CDTF">2015-09-28T13:32:00Z</dcterms:created>
  <dcterms:modified xsi:type="dcterms:W3CDTF">2017-11-20T16:11:00Z</dcterms:modified>
</cp:coreProperties>
</file>