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F1" w:rsidRDefault="009B3027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Краткое описание программ Центра «Точка роста», реализуемых на</w:t>
      </w:r>
      <w:r w:rsidR="006E2348">
        <w:t xml:space="preserve"> </w:t>
      </w:r>
      <w:bookmarkStart w:id="3" w:name="_GoBack"/>
      <w:bookmarkEnd w:id="3"/>
      <w:r>
        <w:t>базе МКОУ «</w:t>
      </w:r>
      <w:proofErr w:type="spellStart"/>
      <w:r w:rsidR="006E2348">
        <w:t>Камхамахинская</w:t>
      </w:r>
      <w:proofErr w:type="spellEnd"/>
      <w:r w:rsidR="006E2348">
        <w:t xml:space="preserve"> СОШ</w:t>
      </w:r>
      <w:r>
        <w:t>» в 2022 - 2023 учебном году</w:t>
      </w:r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DA35F1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F1" w:rsidRDefault="009B3027">
            <w:pPr>
              <w:pStyle w:val="a4"/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Краткое описание программы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F1" w:rsidRDefault="009B3027">
            <w:pPr>
              <w:pStyle w:val="a4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Перечень используемого оборудования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Категории </w:t>
            </w:r>
            <w:proofErr w:type="gramStart"/>
            <w:r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DA35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5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5F1" w:rsidRDefault="009B3027">
            <w:pPr>
              <w:pStyle w:val="a4"/>
              <w:jc w:val="center"/>
            </w:pPr>
            <w:r>
              <w:t>Предметные</w:t>
            </w:r>
          </w:p>
        </w:tc>
      </w:tr>
      <w:tr w:rsidR="00DA35F1">
        <w:tblPrEx>
          <w:tblCellMar>
            <w:top w:w="0" w:type="dxa"/>
            <w:bottom w:w="0" w:type="dxa"/>
          </w:tblCellMar>
        </w:tblPrEx>
        <w:trPr>
          <w:trHeight w:hRule="exact" w:val="4589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F1" w:rsidRDefault="009B3027">
            <w:pPr>
              <w:pStyle w:val="a4"/>
              <w:rPr>
                <w:sz w:val="22"/>
                <w:szCs w:val="22"/>
              </w:rPr>
            </w:pPr>
            <w:r>
              <w:t>Рабочая программа естественно</w:t>
            </w:r>
            <w:r>
              <w:softHyphen/>
              <w:t xml:space="preserve">научной и технологической направленностей учебного предмета «Биология» для 5-9 классов с использованием оборудования центра «Точка роста» </w:t>
            </w:r>
            <w:r>
              <w:rPr>
                <w:sz w:val="22"/>
                <w:szCs w:val="22"/>
              </w:rPr>
              <w:t>Данная образовательная программа обеспечивает сознательное усвоение</w:t>
            </w:r>
            <w:r>
              <w:rPr>
                <w:sz w:val="22"/>
                <w:szCs w:val="22"/>
              </w:rPr>
              <w:t xml:space="preserve"> учащимися важнейших биологических понятий, законов и теорий, формирует представление о роли биологии в познании живого мира и в жизни человека. Основное внимание уделяется сущности биологических явлений, процессов и методам их изучения.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Цифровые лаборатор</w:t>
            </w:r>
            <w:r>
              <w:rPr>
                <w:b/>
                <w:bCs/>
                <w:sz w:val="22"/>
                <w:szCs w:val="22"/>
              </w:rPr>
              <w:t>ии</w:t>
            </w:r>
            <w:r>
              <w:rPr>
                <w:sz w:val="22"/>
                <w:szCs w:val="22"/>
              </w:rPr>
              <w:t>, наборы классического оборудования для проведения биологического прак</w:t>
            </w:r>
            <w:r>
              <w:rPr>
                <w:sz w:val="22"/>
                <w:szCs w:val="22"/>
              </w:rPr>
              <w:softHyphen/>
              <w:t>тикума, в том числе c использованием микроскопов.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jc w:val="center"/>
            </w:pPr>
            <w:r>
              <w:t>5-9 классы</w:t>
            </w:r>
          </w:p>
        </w:tc>
      </w:tr>
      <w:tr w:rsidR="00DA35F1">
        <w:tblPrEx>
          <w:tblCellMar>
            <w:top w:w="0" w:type="dxa"/>
            <w:bottom w:w="0" w:type="dxa"/>
          </w:tblCellMar>
        </w:tblPrEx>
        <w:trPr>
          <w:trHeight w:hRule="exact" w:val="4066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35F1" w:rsidRDefault="009B3027">
            <w:pPr>
              <w:pStyle w:val="a4"/>
              <w:rPr>
                <w:sz w:val="22"/>
                <w:szCs w:val="22"/>
              </w:rPr>
            </w:pPr>
            <w:r>
              <w:t>Рабочая программа естественно</w:t>
            </w:r>
            <w:r>
              <w:softHyphen/>
            </w:r>
            <w:r>
              <w:t xml:space="preserve">научной и технологической направленностей учебного предмета «Биология» для 10-11 классов с использованием оборудования центра «Точка роста» </w:t>
            </w:r>
            <w:r>
              <w:rPr>
                <w:sz w:val="22"/>
                <w:szCs w:val="22"/>
              </w:rPr>
              <w:t>Данная образовательная программа развивает представления о познаваемости живой природы и методах ее познания, позвол</w:t>
            </w:r>
            <w:r>
              <w:rPr>
                <w:sz w:val="22"/>
                <w:szCs w:val="22"/>
              </w:rPr>
              <w:t xml:space="preserve">яет сформировать систему научных знаний о живых системах, умения их получать, присваивать и применять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жизненных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Цифровые лаборатории</w:t>
            </w:r>
            <w:r>
              <w:rPr>
                <w:sz w:val="22"/>
                <w:szCs w:val="22"/>
              </w:rPr>
              <w:t>, наборы классического оборудования для проведения биологического прак</w:t>
            </w:r>
            <w:r>
              <w:rPr>
                <w:sz w:val="22"/>
                <w:szCs w:val="22"/>
              </w:rPr>
              <w:softHyphen/>
              <w:t>тикума, в том числе c использованием микроскопов.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jc w:val="center"/>
            </w:pPr>
            <w:r>
              <w:t>1</w:t>
            </w:r>
            <w:r>
              <w:t>0-11 классы</w:t>
            </w:r>
          </w:p>
        </w:tc>
      </w:tr>
    </w:tbl>
    <w:p w:rsidR="00DA35F1" w:rsidRDefault="009B30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DA35F1">
        <w:tblPrEx>
          <w:tblCellMar>
            <w:top w:w="0" w:type="dxa"/>
            <w:bottom w:w="0" w:type="dxa"/>
          </w:tblCellMar>
        </w:tblPrEx>
        <w:trPr>
          <w:trHeight w:hRule="exact" w:val="2131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DA35F1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F1" w:rsidRDefault="009B3027">
            <w:pPr>
              <w:pStyle w:val="a4"/>
              <w:spacing w:line="252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ситуациях</w:t>
            </w:r>
            <w:proofErr w:type="gramEnd"/>
            <w:r>
              <w:rPr>
                <w:sz w:val="22"/>
                <w:szCs w:val="22"/>
              </w:rPr>
              <w:t xml:space="preserve">. Биологическая подготовка обеспечивает понимание </w:t>
            </w:r>
            <w:proofErr w:type="gramStart"/>
            <w:r>
              <w:rPr>
                <w:sz w:val="22"/>
                <w:szCs w:val="22"/>
              </w:rPr>
              <w:t>обучающимися</w:t>
            </w:r>
            <w:proofErr w:type="gramEnd"/>
            <w:r>
              <w:rPr>
                <w:sz w:val="22"/>
                <w:szCs w:val="22"/>
              </w:rPr>
              <w:t xml:space="preserve"> научных принципов человеческой деятельности в природе, закладывает основы экономической культуры, здорового образа жизни.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DA35F1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DA35F1">
            <w:pPr>
              <w:rPr>
                <w:sz w:val="10"/>
                <w:szCs w:val="10"/>
              </w:rPr>
            </w:pPr>
          </w:p>
        </w:tc>
      </w:tr>
      <w:tr w:rsidR="00DA35F1">
        <w:tblPrEx>
          <w:tblCellMar>
            <w:top w:w="0" w:type="dxa"/>
            <w:bottom w:w="0" w:type="dxa"/>
          </w:tblCellMar>
        </w:tblPrEx>
        <w:trPr>
          <w:trHeight w:hRule="exact" w:val="4046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35F1" w:rsidRDefault="009B3027">
            <w:pPr>
              <w:pStyle w:val="a4"/>
              <w:rPr>
                <w:sz w:val="22"/>
                <w:szCs w:val="22"/>
              </w:rPr>
            </w:pPr>
            <w:r>
              <w:t xml:space="preserve">Рабочая программа учебного предмета «Химия» для 10-11 классов с использованием оборудования центра «Точка роста» </w:t>
            </w:r>
            <w:r>
              <w:rPr>
                <w:sz w:val="22"/>
                <w:szCs w:val="22"/>
              </w:rPr>
              <w:t>Данная образовательная программа обеспечивает усвоение учащимися важнейших химических законов, теорий и понятий; формирует представление о роли</w:t>
            </w:r>
            <w:r>
              <w:rPr>
                <w:sz w:val="22"/>
                <w:szCs w:val="22"/>
              </w:rPr>
              <w:t xml:space="preserve"> химии в окружающем мире и жизни человека. При этом основное внимание уделяется сущности химических реакций и методам их осуществления.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</w:pPr>
            <w:r>
              <w:rPr>
                <w:b/>
                <w:bCs/>
                <w:i/>
                <w:iCs/>
              </w:rPr>
              <w:t>Цифровая (компьютерная) лаборатория (ЦЛ)</w:t>
            </w:r>
            <w:r>
              <w:rPr>
                <w:i/>
                <w:iCs/>
              </w:rPr>
              <w:t>,</w:t>
            </w:r>
            <w:r>
              <w:t xml:space="preserve"> </w:t>
            </w:r>
            <w:proofErr w:type="spellStart"/>
            <w:r>
              <w:t>программно</w:t>
            </w:r>
            <w:r>
              <w:softHyphen/>
              <w:t>аппаратный</w:t>
            </w:r>
            <w:proofErr w:type="spellEnd"/>
            <w:r>
              <w:t xml:space="preserve"> комплекс, </w:t>
            </w:r>
            <w:proofErr w:type="spellStart"/>
            <w:r>
              <w:t>датчиковая</w:t>
            </w:r>
            <w:proofErr w:type="spellEnd"/>
            <w:r>
              <w:t xml:space="preserve"> система — комплект учебного </w:t>
            </w:r>
            <w:r>
              <w:t>оборудования, включающий измерительный блок, интерфейс которого позволяет обеспечивать связь с персональным компьютером, и набор датчиков</w:t>
            </w:r>
            <w:proofErr w:type="gramStart"/>
            <w:r>
              <w:t>1</w:t>
            </w:r>
            <w:proofErr w:type="gramEnd"/>
            <w:r>
              <w:t>, регистрирующих значения различных физических величин.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jc w:val="center"/>
            </w:pPr>
            <w:r>
              <w:t>10-11 классы</w:t>
            </w:r>
          </w:p>
        </w:tc>
      </w:tr>
    </w:tbl>
    <w:p w:rsidR="00DA35F1" w:rsidRDefault="009B30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DA35F1">
        <w:tblPrEx>
          <w:tblCellMar>
            <w:top w:w="0" w:type="dxa"/>
            <w:bottom w:w="0" w:type="dxa"/>
          </w:tblCellMar>
        </w:tblPrEx>
        <w:trPr>
          <w:trHeight w:hRule="exact" w:val="4982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rPr>
                <w:sz w:val="22"/>
                <w:szCs w:val="22"/>
              </w:rPr>
            </w:pPr>
            <w:r>
              <w:t xml:space="preserve">Рабочая программа учебного предмета «Физика» для 9 классов с использованием оборудования центра «Точка роста» </w:t>
            </w:r>
            <w:r>
              <w:rPr>
                <w:sz w:val="22"/>
                <w:szCs w:val="22"/>
              </w:rPr>
              <w:t>Данная образовательная программа обеспечивает усвоение учащимися важнейших физических законов, теорий и понятий; формирует представление о роли фи</w:t>
            </w:r>
            <w:r>
              <w:rPr>
                <w:sz w:val="22"/>
                <w:szCs w:val="22"/>
              </w:rPr>
              <w:t>зики в окружающем мире и жизни человека. При этом основное внимание уделяется сущности физических явлений и процессов, методам их исследования и осуществления.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F1" w:rsidRDefault="009B3027">
            <w:pPr>
              <w:pStyle w:val="a4"/>
            </w:pPr>
            <w:r>
              <w:rPr>
                <w:b/>
                <w:bCs/>
              </w:rPr>
              <w:t xml:space="preserve">Цифровая лаборатория по физике — </w:t>
            </w:r>
            <w:r>
              <w:t>это комплект, состоящий из датчиков для измерения и регистрации</w:t>
            </w:r>
            <w:r>
              <w:t xml:space="preserve"> различных параметров, интерфейса для сбора данных и программного обеспечения, визуализирующего экспериментальные данные на экране.</w:t>
            </w:r>
          </w:p>
          <w:p w:rsidR="00DA35F1" w:rsidRDefault="009B3027">
            <w:pPr>
              <w:pStyle w:val="a4"/>
            </w:pPr>
            <w:proofErr w:type="spellStart"/>
            <w:r>
              <w:rPr>
                <w:b/>
                <w:bCs/>
              </w:rPr>
              <w:t>Мультидатчик</w:t>
            </w:r>
            <w:proofErr w:type="spellEnd"/>
            <w:r>
              <w:rPr>
                <w:b/>
                <w:bCs/>
              </w:rPr>
              <w:t xml:space="preserve"> — </w:t>
            </w:r>
            <w:r>
              <w:t>цифровое устройство, выполненное в виде платформы с многоканальным измерителем, который одновременно получает</w:t>
            </w:r>
            <w:r>
              <w:t xml:space="preserve"> сигналы с различных встроенных датчиков, размещённых в едином корпусе устройства.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jc w:val="center"/>
            </w:pPr>
            <w:r>
              <w:t>7-9 классы</w:t>
            </w:r>
          </w:p>
        </w:tc>
      </w:tr>
      <w:tr w:rsidR="00DA35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5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35F1" w:rsidRDefault="009B3027">
            <w:pPr>
              <w:pStyle w:val="a4"/>
              <w:jc w:val="center"/>
            </w:pPr>
            <w:r>
              <w:rPr>
                <w:b/>
                <w:bCs/>
              </w:rPr>
              <w:t>Внеурочная деятельность</w:t>
            </w:r>
          </w:p>
        </w:tc>
      </w:tr>
      <w:tr w:rsidR="00DA35F1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Чудеса физики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35F1" w:rsidRDefault="009B3027">
            <w:pPr>
              <w:pStyle w:val="a4"/>
              <w:ind w:firstLine="440"/>
            </w:pPr>
            <w:r>
              <w:t xml:space="preserve">Рабочая программа по внеурочной деятельности «Чудеса физики». Данная программа направлена на формирование познавательных </w:t>
            </w:r>
            <w:r>
              <w:t>мотивов, исследовательских умений, субъективно новых для обучающихся знаний и способов деятельности.</w:t>
            </w:r>
          </w:p>
          <w:p w:rsidR="00DA35F1" w:rsidRDefault="009B3027">
            <w:pPr>
              <w:pStyle w:val="a4"/>
            </w:pPr>
            <w:r>
              <w:t>Возрастная группа- 5-8 классы Курс рассчитан на 1 год обучения, 1 час в неделю. Всего- 35 часов.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Образовательный конструктор.</w:t>
            </w:r>
          </w:p>
          <w:p w:rsidR="00DA35F1" w:rsidRDefault="009B3027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Компьютерное оборудование: </w:t>
            </w:r>
            <w:r>
              <w:rPr>
                <w:sz w:val="22"/>
                <w:szCs w:val="22"/>
              </w:rPr>
              <w:t>ноутбук и МФУ (принтер, сканер, копир).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jc w:val="center"/>
            </w:pPr>
            <w:r>
              <w:t>5-8 классы</w:t>
            </w:r>
          </w:p>
        </w:tc>
      </w:tr>
    </w:tbl>
    <w:p w:rsidR="00DA35F1" w:rsidRDefault="009B30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DA35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DA35F1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DA35F1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DA35F1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DA35F1">
            <w:pPr>
              <w:rPr>
                <w:sz w:val="10"/>
                <w:szCs w:val="10"/>
              </w:rPr>
            </w:pPr>
          </w:p>
        </w:tc>
      </w:tr>
      <w:tr w:rsidR="00DA35F1">
        <w:tblPrEx>
          <w:tblCellMar>
            <w:top w:w="0" w:type="dxa"/>
            <w:bottom w:w="0" w:type="dxa"/>
          </w:tblCellMar>
        </w:tblPrEx>
        <w:trPr>
          <w:trHeight w:hRule="exact" w:val="5318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ind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химик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ind w:firstLine="440"/>
            </w:pPr>
            <w:r>
              <w:t>Рабочая программа по внеурочной деятельности «Юный химик». Данная программа направлена на овладение первоначальными представлениями о науке химии, простейшие навыки работы с лабораторным</w:t>
            </w:r>
            <w:r>
              <w:t xml:space="preserve"> оборудованием и веществами, формирование навыков исследовательской деятельности </w:t>
            </w:r>
            <w:proofErr w:type="spellStart"/>
            <w:r>
              <w:t>химико</w:t>
            </w:r>
            <w:r>
              <w:softHyphen/>
              <w:t>экологической</w:t>
            </w:r>
            <w:proofErr w:type="spellEnd"/>
            <w:r>
              <w:t xml:space="preserve"> направленности. Программа рассчитана на 1 год и разбита на модули. Всего 34 часа.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F1" w:rsidRDefault="009B3027">
            <w:pPr>
              <w:pStyle w:val="a4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Цифровые лаборатории</w:t>
            </w:r>
            <w:r>
              <w:rPr>
                <w:sz w:val="22"/>
                <w:szCs w:val="22"/>
              </w:rPr>
              <w:t>, наборы классического оборудования для проведения практикумов, в том числе c использованием микроскопов,</w:t>
            </w:r>
          </w:p>
          <w:p w:rsidR="00DA35F1" w:rsidRDefault="009B3027">
            <w:pPr>
              <w:pStyle w:val="a4"/>
              <w:numPr>
                <w:ilvl w:val="0"/>
                <w:numId w:val="1"/>
              </w:numPr>
              <w:tabs>
                <w:tab w:val="left" w:pos="1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необходимых для экспериментов оборудования и реактивов.</w:t>
            </w:r>
          </w:p>
          <w:p w:rsidR="00DA35F1" w:rsidRDefault="009B3027">
            <w:pPr>
              <w:pStyle w:val="a4"/>
              <w:numPr>
                <w:ilvl w:val="0"/>
                <w:numId w:val="1"/>
              </w:numPr>
              <w:tabs>
                <w:tab w:val="left" w:pos="101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мультимедийного оборудования (компьютер,</w:t>
            </w:r>
            <w:proofErr w:type="gramEnd"/>
          </w:p>
          <w:p w:rsidR="00DA35F1" w:rsidRDefault="009B3027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ноутбук, проектор, флэ</w:t>
            </w:r>
            <w:proofErr w:type="gramStart"/>
            <w:r>
              <w:rPr>
                <w:sz w:val="22"/>
                <w:szCs w:val="22"/>
              </w:rPr>
              <w:t>ш-</w:t>
            </w:r>
            <w:proofErr w:type="gramEnd"/>
            <w:r>
              <w:rPr>
                <w:sz w:val="22"/>
                <w:szCs w:val="22"/>
              </w:rPr>
              <w:t xml:space="preserve"> карты, экран, средства телек</w:t>
            </w:r>
            <w:r>
              <w:rPr>
                <w:sz w:val="22"/>
                <w:szCs w:val="22"/>
              </w:rPr>
              <w:t>оммуникации (локальные школьные сети, выход в интернет).</w:t>
            </w:r>
          </w:p>
          <w:p w:rsidR="00DA35F1" w:rsidRDefault="009B3027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инструкций для выполнения практических работ, таблицы химических элементов Д.И. Менделеева, таблицы растворимости оснований, кислот, солей.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jc w:val="center"/>
            </w:pPr>
            <w:r>
              <w:t>7-8 классы</w:t>
            </w:r>
          </w:p>
        </w:tc>
      </w:tr>
      <w:tr w:rsidR="00DA35F1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биология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35F1" w:rsidRDefault="009B3027">
            <w:pPr>
              <w:pStyle w:val="a4"/>
            </w:pPr>
            <w:r>
              <w:t xml:space="preserve">Программа внеурочной </w:t>
            </w:r>
            <w:r>
              <w:t>деятельности «Практическая биология». Данная программа курса «Практическая биология» для 5—6 классов с использованием оборудования центра «Точка роста» направлена на реализацию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spacing w:line="252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Цифровые лаборатории</w:t>
            </w:r>
            <w:r>
              <w:rPr>
                <w:sz w:val="22"/>
                <w:szCs w:val="22"/>
              </w:rPr>
              <w:t>, наборы классического оборудования для проведения биологич</w:t>
            </w:r>
            <w:r>
              <w:rPr>
                <w:sz w:val="22"/>
                <w:szCs w:val="22"/>
              </w:rPr>
              <w:t>еского прак</w:t>
            </w:r>
            <w:r>
              <w:rPr>
                <w:sz w:val="22"/>
                <w:szCs w:val="22"/>
              </w:rPr>
              <w:softHyphen/>
              <w:t>тикума, в том числе c использованием микроскопов.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jc w:val="center"/>
            </w:pPr>
            <w:r>
              <w:t>5-6 классы</w:t>
            </w:r>
          </w:p>
        </w:tc>
      </w:tr>
    </w:tbl>
    <w:p w:rsidR="00DA35F1" w:rsidRDefault="009B30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DA35F1">
        <w:tblPrEx>
          <w:tblCellMar>
            <w:top w:w="0" w:type="dxa"/>
            <w:bottom w:w="0" w:type="dxa"/>
          </w:tblCellMar>
        </w:tblPrEx>
        <w:trPr>
          <w:trHeight w:hRule="exact" w:val="4152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DA35F1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35F1" w:rsidRDefault="009B3027">
            <w:pPr>
              <w:pStyle w:val="a4"/>
            </w:pPr>
            <w:r>
              <w:t xml:space="preserve">образовательных программ естественно-научной и </w:t>
            </w:r>
            <w:proofErr w:type="gramStart"/>
            <w:r>
              <w:t>технологической</w:t>
            </w:r>
            <w:proofErr w:type="gramEnd"/>
            <w:r>
              <w:t xml:space="preserve"> направленностей.</w:t>
            </w:r>
          </w:p>
          <w:p w:rsidR="00DA35F1" w:rsidRDefault="009B3027">
            <w:pPr>
              <w:pStyle w:val="a4"/>
            </w:pPr>
            <w:r>
              <w:t>Использование оборудования центра «Точка роста» при реализации данной ОП позволяет создать условия:</w:t>
            </w:r>
          </w:p>
          <w:p w:rsidR="00DA35F1" w:rsidRDefault="009B3027">
            <w:pPr>
              <w:pStyle w:val="a4"/>
              <w:numPr>
                <w:ilvl w:val="0"/>
                <w:numId w:val="2"/>
              </w:numPr>
              <w:tabs>
                <w:tab w:val="left" w:pos="494"/>
              </w:tabs>
              <w:ind w:firstLine="460"/>
            </w:pPr>
            <w:r>
              <w:t>для расширения содержания школьного биологического образования;</w:t>
            </w:r>
          </w:p>
          <w:p w:rsidR="00DA35F1" w:rsidRDefault="009B3027">
            <w:pPr>
              <w:pStyle w:val="a4"/>
              <w:numPr>
                <w:ilvl w:val="0"/>
                <w:numId w:val="2"/>
              </w:numPr>
              <w:tabs>
                <w:tab w:val="left" w:pos="494"/>
              </w:tabs>
              <w:ind w:firstLine="460"/>
            </w:pPr>
            <w:r>
              <w:t xml:space="preserve">для повышения познавательной активности </w:t>
            </w:r>
            <w:proofErr w:type="gramStart"/>
            <w:r>
              <w:t>обучающихся</w:t>
            </w:r>
            <w:proofErr w:type="gramEnd"/>
            <w:r>
              <w:t xml:space="preserve"> в естественно</w:t>
            </w:r>
            <w:r>
              <w:softHyphen/>
              <w:t>научной области.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35F1" w:rsidRDefault="00DA35F1">
            <w:pPr>
              <w:rPr>
                <w:sz w:val="10"/>
                <w:szCs w:val="10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DA35F1">
            <w:pPr>
              <w:rPr>
                <w:sz w:val="10"/>
                <w:szCs w:val="10"/>
              </w:rPr>
            </w:pPr>
          </w:p>
        </w:tc>
      </w:tr>
      <w:tr w:rsidR="00DA35F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45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35F1" w:rsidRDefault="009B3027">
            <w:pPr>
              <w:pStyle w:val="a4"/>
              <w:jc w:val="center"/>
            </w:pPr>
            <w:r>
              <w:rPr>
                <w:b/>
                <w:bCs/>
              </w:rPr>
              <w:t>Дополнительное образование</w:t>
            </w:r>
          </w:p>
        </w:tc>
      </w:tr>
      <w:tr w:rsidR="00DA35F1">
        <w:tblPrEx>
          <w:tblCellMar>
            <w:top w:w="0" w:type="dxa"/>
            <w:bottom w:w="0" w:type="dxa"/>
          </w:tblCellMar>
        </w:tblPrEx>
        <w:trPr>
          <w:trHeight w:hRule="exact" w:val="5813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биология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</w:pPr>
            <w:proofErr w:type="gramStart"/>
            <w:r>
              <w:t xml:space="preserve">Программа дополнительного образования </w:t>
            </w:r>
            <w:r>
              <w:t>естественно-научной и технологической направленностей по биологии «Практическая биология» для 5 - 6 классов с использованием оборудования центра «Точка роста» способствует ознакомлению с организацией коллективного и индивидуального исследования, обучению в</w:t>
            </w:r>
            <w:r>
              <w:t xml:space="preserve"> действии, позволяет чередовать коллективную и индивидуальную деятельность.</w:t>
            </w:r>
            <w:proofErr w:type="gramEnd"/>
            <w:r>
              <w:t xml:space="preserve"> Теоретический материал включает в себя вопросы, касающиеся основ </w:t>
            </w:r>
            <w:proofErr w:type="spellStart"/>
            <w:r>
              <w:t>проектно</w:t>
            </w:r>
            <w:r>
              <w:softHyphen/>
              <w:t>исследовательской</w:t>
            </w:r>
            <w:proofErr w:type="spellEnd"/>
            <w:r>
              <w:t xml:space="preserve"> деятельности, знакомства со структурой работы.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Цифровые лаборатории</w:t>
            </w:r>
            <w:r>
              <w:rPr>
                <w:sz w:val="22"/>
                <w:szCs w:val="22"/>
              </w:rPr>
              <w:t>, наборы классическог</w:t>
            </w:r>
            <w:r>
              <w:rPr>
                <w:sz w:val="22"/>
                <w:szCs w:val="22"/>
              </w:rPr>
              <w:t>о оборудования для проведения биологического прак</w:t>
            </w:r>
            <w:r>
              <w:rPr>
                <w:sz w:val="22"/>
                <w:szCs w:val="22"/>
              </w:rPr>
              <w:softHyphen/>
              <w:t>тикума, в том числе c использованием микроскопов.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5 - 6 классы</w:t>
            </w:r>
          </w:p>
        </w:tc>
      </w:tr>
    </w:tbl>
    <w:p w:rsidR="00DA35F1" w:rsidRDefault="009B30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DA35F1">
        <w:tblPrEx>
          <w:tblCellMar>
            <w:top w:w="0" w:type="dxa"/>
            <w:bottom w:w="0" w:type="dxa"/>
          </w:tblCellMar>
        </w:tblPrEx>
        <w:trPr>
          <w:trHeight w:hRule="exact" w:val="10258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Оцифрованная химия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</w:pPr>
            <w:proofErr w:type="gramStart"/>
            <w:r>
              <w:t>Программа дополнительного образования естественно</w:t>
            </w:r>
            <w:r>
              <w:softHyphen/>
            </w:r>
            <w:r>
              <w:t xml:space="preserve">научной и технологической направленностей по химии «Оцифрованная химия» для 8 - 9 классов с использованием оборудования центра «Точка роста» </w:t>
            </w:r>
            <w:r>
              <w:rPr>
                <w:sz w:val="22"/>
                <w:szCs w:val="22"/>
              </w:rPr>
              <w:t>обучающимся предоставляет возможность пополнить знания, приобрести и закрепить навыки решения теоретических и практ</w:t>
            </w:r>
            <w:r>
              <w:rPr>
                <w:sz w:val="22"/>
                <w:szCs w:val="22"/>
              </w:rPr>
              <w:t>ических задач по химии.</w:t>
            </w:r>
            <w:proofErr w:type="gramEnd"/>
            <w:r>
              <w:rPr>
                <w:sz w:val="22"/>
                <w:szCs w:val="22"/>
              </w:rPr>
              <w:t xml:space="preserve"> Особенность программы состоит с </w:t>
            </w:r>
            <w:proofErr w:type="gramStart"/>
            <w:r>
              <w:rPr>
                <w:sz w:val="22"/>
                <w:szCs w:val="22"/>
              </w:rPr>
              <w:t>использовании</w:t>
            </w:r>
            <w:proofErr w:type="gramEnd"/>
            <w:r>
              <w:rPr>
                <w:sz w:val="22"/>
                <w:szCs w:val="22"/>
              </w:rPr>
              <w:t xml:space="preserve"> при обучении ИКТ-технологий, цифровой и виртуальной лабораторий. </w:t>
            </w:r>
            <w:proofErr w:type="gramStart"/>
            <w:r>
              <w:t>Обучающемуся</w:t>
            </w:r>
            <w:proofErr w:type="gramEnd"/>
            <w:r>
              <w:t xml:space="preserve">, избравшему химическую специальность, она поможет овладеть в совершенстве необходимыми приемами умственной </w:t>
            </w:r>
            <w:r>
              <w:t xml:space="preserve">деятельности, развить творческое мышление. Процесс решения станет увлекательным и будет приносить удовлетворение. 15, в </w:t>
            </w:r>
            <w:proofErr w:type="spellStart"/>
            <w:r>
              <w:t>т.ч</w:t>
            </w:r>
            <w:proofErr w:type="spellEnd"/>
            <w:r>
              <w:t>. с использованием датчиков цифровой лаборатории.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 Цифровые лаборатории</w:t>
            </w:r>
            <w:r>
              <w:rPr>
                <w:sz w:val="22"/>
                <w:szCs w:val="22"/>
              </w:rPr>
              <w:t xml:space="preserve">, наборы </w:t>
            </w:r>
            <w:proofErr w:type="gramStart"/>
            <w:r>
              <w:rPr>
                <w:sz w:val="22"/>
                <w:szCs w:val="22"/>
              </w:rPr>
              <w:t>классического</w:t>
            </w:r>
            <w:proofErr w:type="gramEnd"/>
          </w:p>
          <w:p w:rsidR="00DA35F1" w:rsidRDefault="009B30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оборудования для проведения практикумо</w:t>
            </w:r>
            <w:r>
              <w:rPr>
                <w:sz w:val="22"/>
                <w:szCs w:val="22"/>
              </w:rPr>
              <w:t>в, в том числе c использованием микроскопов,</w:t>
            </w:r>
          </w:p>
          <w:p w:rsidR="00DA35F1" w:rsidRDefault="009B3027">
            <w:pPr>
              <w:pStyle w:val="a4"/>
              <w:numPr>
                <w:ilvl w:val="0"/>
                <w:numId w:val="3"/>
              </w:numPr>
              <w:tabs>
                <w:tab w:val="left" w:pos="101"/>
              </w:tabs>
              <w:spacing w:line="23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необходимых для экспериментов оборудования и реактивов.</w:t>
            </w:r>
          </w:p>
          <w:p w:rsidR="00DA35F1" w:rsidRDefault="009B3027">
            <w:pPr>
              <w:pStyle w:val="a4"/>
              <w:numPr>
                <w:ilvl w:val="0"/>
                <w:numId w:val="3"/>
              </w:numPr>
              <w:tabs>
                <w:tab w:val="left" w:pos="101"/>
              </w:tabs>
              <w:spacing w:line="23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мультимедийного оборудования (компьютер,</w:t>
            </w:r>
            <w:proofErr w:type="gramEnd"/>
          </w:p>
          <w:p w:rsidR="00DA35F1" w:rsidRDefault="009B30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ноутбук, проектор, флэ</w:t>
            </w:r>
            <w:proofErr w:type="gramStart"/>
            <w:r>
              <w:rPr>
                <w:sz w:val="22"/>
                <w:szCs w:val="22"/>
              </w:rPr>
              <w:t>ш-</w:t>
            </w:r>
            <w:proofErr w:type="gramEnd"/>
            <w:r>
              <w:rPr>
                <w:sz w:val="22"/>
                <w:szCs w:val="22"/>
              </w:rPr>
              <w:t xml:space="preserve"> карты, экран, средства телекоммуникации (локальные школьные сети, выход в интернет).</w:t>
            </w:r>
          </w:p>
          <w:p w:rsidR="00DA35F1" w:rsidRDefault="009B3027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инструкций для выполнения практических работ, таблицы химических элементов Д.И. Менделеева, таблицы растворимости оснований, кислот, солей.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8-9 классы</w:t>
            </w:r>
          </w:p>
        </w:tc>
      </w:tr>
    </w:tbl>
    <w:p w:rsidR="00DA35F1" w:rsidRDefault="009B302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3638"/>
        <w:gridCol w:w="3638"/>
        <w:gridCol w:w="3653"/>
      </w:tblGrid>
      <w:tr w:rsidR="00DA35F1">
        <w:tblPrEx>
          <w:tblCellMar>
            <w:top w:w="0" w:type="dxa"/>
            <w:bottom w:w="0" w:type="dxa"/>
          </w:tblCellMar>
        </w:tblPrEx>
        <w:trPr>
          <w:trHeight w:hRule="exact" w:val="5016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Экспериментальная физика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35F1" w:rsidRDefault="009B3027">
            <w:pPr>
              <w:pStyle w:val="a4"/>
              <w:rPr>
                <w:sz w:val="22"/>
                <w:szCs w:val="22"/>
              </w:rPr>
            </w:pPr>
            <w:r>
              <w:t>Программа дополнительного образования естественно-научной и технологической н</w:t>
            </w:r>
            <w:r>
              <w:t xml:space="preserve">аправленностей по физике «Экспериментальная физика » для 9 классов с использованием оборудования центра «Точка роста» </w:t>
            </w:r>
            <w:r>
              <w:rPr>
                <w:sz w:val="22"/>
                <w:szCs w:val="22"/>
              </w:rPr>
              <w:t>предполагает индивидуальную и групповую работу обучающихся, планирование и проведение исследовательского эксперимента, самостоятельный сбо</w:t>
            </w:r>
            <w:r>
              <w:rPr>
                <w:sz w:val="22"/>
                <w:szCs w:val="22"/>
              </w:rPr>
              <w:t>р данных для решения, предусматривает не только обучающие и развивающие цели, ее реализация способствует воспитанию творческой личности с активной жизненной позицией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э</w:t>
            </w:r>
            <w:proofErr w:type="gramEnd"/>
            <w:r>
              <w:rPr>
                <w:sz w:val="22"/>
                <w:szCs w:val="22"/>
              </w:rPr>
              <w:t>кране.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Мультидатчик</w:t>
            </w:r>
            <w:proofErr w:type="spellEnd"/>
            <w:r>
              <w:rPr>
                <w:sz w:val="22"/>
                <w:szCs w:val="22"/>
              </w:rPr>
              <w:t xml:space="preserve"> — цифровое устройство, выполненное в виде платформы с многоканальным</w:t>
            </w:r>
            <w:r>
              <w:rPr>
                <w:sz w:val="22"/>
                <w:szCs w:val="22"/>
              </w:rPr>
              <w:t xml:space="preserve"> измерителем, который одновременно получает сигналы с различных встроенных датчиков, размещённых в едином корпусе устройства. Образовательный конструктор. Компьютерное оборудование: ноутбук и МФУ (принтер, сканер, копир).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35F1" w:rsidRDefault="009B3027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класс</w:t>
            </w:r>
          </w:p>
        </w:tc>
      </w:tr>
    </w:tbl>
    <w:p w:rsidR="009B3027" w:rsidRDefault="009B3027"/>
    <w:sectPr w:rsidR="009B3027">
      <w:pgSz w:w="16840" w:h="11900" w:orient="landscape"/>
      <w:pgMar w:top="824" w:right="1244" w:bottom="130" w:left="1018" w:header="39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027" w:rsidRDefault="009B3027">
      <w:r>
        <w:separator/>
      </w:r>
    </w:p>
  </w:endnote>
  <w:endnote w:type="continuationSeparator" w:id="0">
    <w:p w:rsidR="009B3027" w:rsidRDefault="009B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027" w:rsidRDefault="009B3027"/>
  </w:footnote>
  <w:footnote w:type="continuationSeparator" w:id="0">
    <w:p w:rsidR="009B3027" w:rsidRDefault="009B30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66B80"/>
    <w:multiLevelType w:val="multilevel"/>
    <w:tmpl w:val="B866C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B91BE5"/>
    <w:multiLevelType w:val="multilevel"/>
    <w:tmpl w:val="CEC2A7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0117FB"/>
    <w:multiLevelType w:val="multilevel"/>
    <w:tmpl w:val="39E0B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A35F1"/>
    <w:rsid w:val="006E2348"/>
    <w:rsid w:val="009B3027"/>
    <w:rsid w:val="00D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16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16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1206</Words>
  <Characters>6877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hanruo@mail.ru</cp:lastModifiedBy>
  <cp:revision>2</cp:revision>
  <dcterms:created xsi:type="dcterms:W3CDTF">2023-01-14T13:26:00Z</dcterms:created>
  <dcterms:modified xsi:type="dcterms:W3CDTF">2023-01-14T13:47:00Z</dcterms:modified>
</cp:coreProperties>
</file>